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957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785"/>
        <w:gridCol w:w="4786"/>
      </w:tblGrid>
      <w:tr w:rsidR="00596FC9">
        <w:trPr>
          <w:trHeight w:val="2678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6FC9" w:rsidRDefault="008C62B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«СОГЛАСОВАНО»</w:t>
            </w:r>
          </w:p>
          <w:p w:rsidR="00596FC9" w:rsidRDefault="008C62B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Президент федерации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фигурного</w:t>
            </w:r>
            <w:proofErr w:type="gramEnd"/>
          </w:p>
          <w:p w:rsidR="00596FC9" w:rsidRDefault="008C62B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катания на коньках </w:t>
            </w:r>
          </w:p>
          <w:p w:rsidR="00596FC9" w:rsidRDefault="008C62B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города Москвы</w:t>
            </w:r>
          </w:p>
          <w:p w:rsidR="00596FC9" w:rsidRDefault="008C62B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______________ И.Я.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Рабер</w:t>
            </w:r>
            <w:proofErr w:type="spellEnd"/>
          </w:p>
          <w:p w:rsidR="00596FC9" w:rsidRDefault="008C62B1">
            <w:pPr>
              <w:spacing w:after="0" w:line="360" w:lineRule="auto"/>
            </w:pPr>
            <w:r>
              <w:rPr>
                <w:rFonts w:ascii="Times New Roman" w:hAnsi="Times New Roman"/>
                <w:sz w:val="28"/>
                <w:szCs w:val="28"/>
              </w:rPr>
              <w:t>«____» ___________201</w:t>
            </w:r>
            <w:r w:rsidRPr="00857492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6FC9" w:rsidRDefault="008C62B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«УТВЕРЖДАЮ»</w:t>
            </w:r>
          </w:p>
          <w:p w:rsidR="00596FC9" w:rsidRDefault="008C62B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начальника</w:t>
            </w:r>
          </w:p>
          <w:p w:rsidR="00596FC9" w:rsidRDefault="008C62B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(по спортивной работе)</w:t>
            </w:r>
          </w:p>
          <w:p w:rsidR="00596FC9" w:rsidRDefault="008C62B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ФАУ МО РФ ЦСКА</w:t>
            </w:r>
          </w:p>
          <w:p w:rsidR="00596FC9" w:rsidRDefault="008C62B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__________ </w:t>
            </w:r>
            <w:proofErr w:type="spellStart"/>
            <w:r w:rsidR="00CA4159">
              <w:rPr>
                <w:rFonts w:ascii="Times New Roman" w:hAnsi="Times New Roman"/>
                <w:sz w:val="28"/>
                <w:szCs w:val="28"/>
              </w:rPr>
              <w:t>М.Г.Купцова</w:t>
            </w:r>
            <w:proofErr w:type="spellEnd"/>
          </w:p>
          <w:p w:rsidR="00596FC9" w:rsidRDefault="008C62B1">
            <w:pPr>
              <w:spacing w:after="0" w:line="360" w:lineRule="auto"/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t>«____»____________2017 г.</w:t>
            </w:r>
          </w:p>
        </w:tc>
      </w:tr>
    </w:tbl>
    <w:p w:rsidR="00596FC9" w:rsidRDefault="00596FC9">
      <w:pPr>
        <w:pStyle w:val="a5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:rsidR="00596FC9" w:rsidRDefault="00596FC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96FC9" w:rsidRDefault="00596FC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96FC9" w:rsidRDefault="00596FC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96FC9" w:rsidRDefault="00596FC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96FC9" w:rsidRDefault="00596FC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96FC9" w:rsidRDefault="00596FC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96FC9" w:rsidRDefault="00596FC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96FC9" w:rsidRDefault="00596FC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96FC9" w:rsidRDefault="00596FC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96FC9" w:rsidRDefault="008C62B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/>
          <w:b/>
          <w:bCs/>
          <w:sz w:val="34"/>
          <w:szCs w:val="34"/>
        </w:rPr>
        <w:t>ПОЛОЖЕНИЕ</w:t>
      </w:r>
    </w:p>
    <w:p w:rsidR="00596FC9" w:rsidRDefault="008C62B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/>
          <w:b/>
          <w:bCs/>
          <w:sz w:val="34"/>
          <w:szCs w:val="34"/>
        </w:rPr>
        <w:t>О проведении открытых соревнований по фигурному катанию на коньках</w:t>
      </w:r>
    </w:p>
    <w:p w:rsidR="00596FC9" w:rsidRDefault="008C62B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/>
          <w:b/>
          <w:bCs/>
          <w:sz w:val="34"/>
          <w:szCs w:val="34"/>
        </w:rPr>
        <w:t>«Призы Деда Мороза</w:t>
      </w:r>
      <w:r w:rsidR="000658A5">
        <w:rPr>
          <w:rFonts w:ascii="Times New Roman" w:hAnsi="Times New Roman"/>
          <w:b/>
          <w:bCs/>
          <w:sz w:val="34"/>
          <w:szCs w:val="34"/>
        </w:rPr>
        <w:t xml:space="preserve"> 2017</w:t>
      </w:r>
      <w:r>
        <w:rPr>
          <w:rFonts w:ascii="Times New Roman" w:hAnsi="Times New Roman"/>
          <w:b/>
          <w:bCs/>
          <w:sz w:val="34"/>
          <w:szCs w:val="34"/>
        </w:rPr>
        <w:t>»</w:t>
      </w:r>
    </w:p>
    <w:p w:rsidR="00596FC9" w:rsidRDefault="00596FC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96FC9" w:rsidRDefault="00596FC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96FC9" w:rsidRDefault="00596FC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96FC9" w:rsidRDefault="00596FC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96FC9" w:rsidRDefault="00596FC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96FC9" w:rsidRDefault="00596FC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96FC9" w:rsidRDefault="00596FC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96FC9" w:rsidRDefault="00596FC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96FC9" w:rsidRDefault="00596FC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96FC9" w:rsidRDefault="00596FC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96FC9" w:rsidRDefault="00596FC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96FC9" w:rsidRDefault="00596FC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96FC9" w:rsidRDefault="00596FC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96FC9" w:rsidRDefault="00596FC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96FC9" w:rsidRDefault="008C62B1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Москва</w:t>
      </w:r>
    </w:p>
    <w:p w:rsidR="00596FC9" w:rsidRDefault="008C62B1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2017 год</w:t>
      </w:r>
    </w:p>
    <w:p w:rsidR="00596FC9" w:rsidRDefault="00596FC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96FC9" w:rsidRDefault="008C62B1">
      <w:pPr>
        <w:pStyle w:val="a6"/>
        <w:numPr>
          <w:ilvl w:val="0"/>
          <w:numId w:val="2"/>
        </w:num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ОБЩИЕ ПОЛОЖЕНИЯ</w:t>
      </w:r>
    </w:p>
    <w:p w:rsidR="00596FC9" w:rsidRDefault="008C62B1">
      <w:pPr>
        <w:numPr>
          <w:ilvl w:val="1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Соревнования по фигурному катанию на коньках проводятся в соответствии с данным Положением и на основании:</w:t>
      </w:r>
    </w:p>
    <w:p w:rsidR="00596FC9" w:rsidRDefault="008C62B1">
      <w:pPr>
        <w:pStyle w:val="a6"/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 w:color="FF0000"/>
        </w:rPr>
      </w:pPr>
      <w:r>
        <w:rPr>
          <w:rFonts w:ascii="Times New Roman" w:hAnsi="Times New Roman"/>
          <w:sz w:val="28"/>
          <w:szCs w:val="28"/>
          <w:u w:color="FF0000"/>
        </w:rPr>
        <w:t>Единого календарного плана физкультурных и спортивных мероприятий города Москвы на 2017 год;</w:t>
      </w:r>
    </w:p>
    <w:p w:rsidR="00596FC9" w:rsidRDefault="008C62B1">
      <w:pPr>
        <w:pStyle w:val="a6"/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«Специальных и технических правил по одиночному и парному катанию и танцам на льду», принятых на очередном 56-м Конгрессе ИСУ в июне 2016 года;</w:t>
      </w:r>
    </w:p>
    <w:p w:rsidR="00596FC9" w:rsidRDefault="008C62B1">
      <w:pPr>
        <w:spacing w:after="0" w:line="276" w:lineRule="auto"/>
        <w:ind w:left="85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«Правил соревнований» утвержденных Президиумом Федерации фигурного катания на коньках России в 2010 году;</w:t>
      </w:r>
    </w:p>
    <w:p w:rsidR="00596FC9" w:rsidRDefault="008C62B1">
      <w:pPr>
        <w:spacing w:after="0" w:line="276" w:lineRule="auto"/>
        <w:ind w:left="85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Единой всероссийской спортивной классификации 2015-2018 гг.;</w:t>
      </w:r>
    </w:p>
    <w:p w:rsidR="00596FC9" w:rsidRDefault="008C62B1">
      <w:pPr>
        <w:ind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u w:color="FF0000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u w:color="FF0000"/>
        </w:rPr>
        <w:t xml:space="preserve">- постановления Президиума ФФКМ от 29 мая 2017 года </w:t>
      </w:r>
      <w:r w:rsidR="00CA4159">
        <w:rPr>
          <w:rFonts w:ascii="Times New Roman" w:hAnsi="Times New Roman"/>
          <w:sz w:val="28"/>
          <w:szCs w:val="28"/>
          <w:u w:color="FF0000"/>
        </w:rPr>
        <w:t xml:space="preserve">                   </w:t>
      </w:r>
      <w:r>
        <w:rPr>
          <w:rFonts w:ascii="Times New Roman" w:hAnsi="Times New Roman"/>
          <w:sz w:val="28"/>
          <w:szCs w:val="28"/>
          <w:u w:color="FF0000"/>
        </w:rPr>
        <w:t>«О проведении спортивных мероприятий в сезоне 2017-2018 гг.».</w:t>
      </w:r>
    </w:p>
    <w:p w:rsidR="00596FC9" w:rsidRDefault="008C62B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</w:t>
      </w:r>
      <w:r w:rsidR="005947AF">
        <w:rPr>
          <w:rFonts w:ascii="Times New Roman" w:hAnsi="Times New Roman"/>
          <w:sz w:val="28"/>
          <w:szCs w:val="28"/>
        </w:rPr>
        <w:t>.</w:t>
      </w: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Соревнования по фигурному катанию на </w:t>
      </w:r>
      <w:r w:rsidRPr="00BB0AD1">
        <w:rPr>
          <w:rFonts w:ascii="Times New Roman" w:hAnsi="Times New Roman"/>
          <w:sz w:val="28"/>
          <w:szCs w:val="28"/>
        </w:rPr>
        <w:t xml:space="preserve">коньках </w:t>
      </w:r>
      <w:r w:rsidRPr="00BB0AD1">
        <w:rPr>
          <w:rFonts w:ascii="Times New Roman" w:hAnsi="Times New Roman"/>
          <w:b/>
          <w:bCs/>
          <w:sz w:val="28"/>
          <w:szCs w:val="28"/>
        </w:rPr>
        <w:t>«Приз</w:t>
      </w:r>
      <w:r w:rsidR="00BB0AD1" w:rsidRPr="00BB0AD1">
        <w:rPr>
          <w:rFonts w:ascii="Times New Roman" w:hAnsi="Times New Roman"/>
          <w:b/>
          <w:bCs/>
          <w:sz w:val="28"/>
          <w:szCs w:val="28"/>
        </w:rPr>
        <w:t>ы</w:t>
      </w:r>
      <w:r w:rsidRPr="00BB0AD1">
        <w:rPr>
          <w:rFonts w:ascii="Times New Roman" w:hAnsi="Times New Roman"/>
          <w:b/>
          <w:bCs/>
          <w:sz w:val="28"/>
          <w:szCs w:val="28"/>
        </w:rPr>
        <w:t xml:space="preserve"> Деда Мороза</w:t>
      </w:r>
      <w:r w:rsidR="000658A5">
        <w:rPr>
          <w:rFonts w:ascii="Times New Roman" w:hAnsi="Times New Roman"/>
          <w:b/>
          <w:bCs/>
          <w:sz w:val="28"/>
          <w:szCs w:val="28"/>
        </w:rPr>
        <w:t xml:space="preserve"> 2017</w:t>
      </w:r>
      <w:r w:rsidRPr="00BB0AD1">
        <w:rPr>
          <w:rFonts w:ascii="Times New Roman" w:hAnsi="Times New Roman"/>
          <w:b/>
          <w:bCs/>
          <w:sz w:val="28"/>
          <w:szCs w:val="28"/>
        </w:rPr>
        <w:t>»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явля</w:t>
      </w:r>
      <w:r w:rsidR="005947AF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тся открытым</w:t>
      </w:r>
      <w:r w:rsidR="005947AF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и провод</w:t>
      </w:r>
      <w:r w:rsidR="005947AF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тся в целях:</w:t>
      </w:r>
    </w:p>
    <w:p w:rsidR="00596FC9" w:rsidRDefault="008C62B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развития отделения фигурного катания на коньках в СШОР ЦСКА им.</w:t>
      </w:r>
      <w:r w:rsidR="005947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947AF">
        <w:rPr>
          <w:rFonts w:ascii="Times New Roman" w:hAnsi="Times New Roman"/>
          <w:sz w:val="28"/>
          <w:szCs w:val="28"/>
        </w:rPr>
        <w:t>С.А.</w:t>
      </w:r>
      <w:r>
        <w:rPr>
          <w:rFonts w:ascii="Times New Roman" w:hAnsi="Times New Roman"/>
          <w:sz w:val="28"/>
          <w:szCs w:val="28"/>
        </w:rPr>
        <w:t>Жука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596FC9" w:rsidRDefault="008C62B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выявления юных перспективных спортсменов;</w:t>
      </w:r>
    </w:p>
    <w:p w:rsidR="00596FC9" w:rsidRDefault="008C62B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подведения итогов работы с фигуристами в СШОР ЦСКА им.</w:t>
      </w:r>
      <w:r w:rsidR="005947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947AF">
        <w:rPr>
          <w:rFonts w:ascii="Times New Roman" w:hAnsi="Times New Roman"/>
          <w:sz w:val="28"/>
          <w:szCs w:val="28"/>
        </w:rPr>
        <w:t>С.А.</w:t>
      </w:r>
      <w:r>
        <w:rPr>
          <w:rFonts w:ascii="Times New Roman" w:hAnsi="Times New Roman"/>
          <w:sz w:val="28"/>
          <w:szCs w:val="28"/>
        </w:rPr>
        <w:t>Жука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596FC9" w:rsidRDefault="008C62B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совершенствования спортивного мастерства фигуристов.</w:t>
      </w:r>
    </w:p>
    <w:p w:rsidR="00596FC9" w:rsidRDefault="008C62B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="005947A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Задачи проведения соревнований:</w:t>
      </w:r>
    </w:p>
    <w:p w:rsidR="00596FC9" w:rsidRDefault="008C62B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выполнение разрядных нормативов;</w:t>
      </w:r>
    </w:p>
    <w:p w:rsidR="00596FC9" w:rsidRDefault="008C62B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популяризация здорового образа жизни;</w:t>
      </w:r>
    </w:p>
    <w:p w:rsidR="00596FC9" w:rsidRDefault="008C62B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обмен опытом между тренерами, специалистами и спортсменами.</w:t>
      </w:r>
    </w:p>
    <w:p w:rsidR="00596FC9" w:rsidRDefault="00596FC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96FC9" w:rsidRDefault="008C62B1">
      <w:pPr>
        <w:pStyle w:val="a7"/>
        <w:spacing w:before="0" w:after="0" w:line="276" w:lineRule="auto"/>
      </w:pPr>
      <w:r>
        <w:t>2. ПРАВА И ОБЯЗАННОСТИ ОРГАНИЗАТОРОВ</w:t>
      </w:r>
    </w:p>
    <w:p w:rsidR="00596FC9" w:rsidRDefault="008C62B1">
      <w:pPr>
        <w:jc w:val="both"/>
        <w:rPr>
          <w:rFonts w:ascii="Times New Roman" w:eastAsia="Times New Roman" w:hAnsi="Times New Roman" w:cs="Times New Roman"/>
          <w:sz w:val="28"/>
          <w:szCs w:val="28"/>
          <w:u w:color="FF0000"/>
        </w:rPr>
      </w:pPr>
      <w:r>
        <w:rPr>
          <w:rFonts w:ascii="Times New Roman" w:hAnsi="Times New Roman"/>
          <w:sz w:val="28"/>
          <w:szCs w:val="28"/>
          <w:u w:color="FF0000"/>
        </w:rPr>
        <w:t xml:space="preserve">2.1. Общий </w:t>
      </w:r>
      <w:proofErr w:type="gramStart"/>
      <w:r>
        <w:rPr>
          <w:rFonts w:ascii="Times New Roman" w:hAnsi="Times New Roman"/>
          <w:sz w:val="28"/>
          <w:szCs w:val="28"/>
          <w:u w:color="FF0000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  <w:u w:color="FF0000"/>
        </w:rPr>
        <w:t xml:space="preserve"> организацией и проведением соревнований осуществляет Региональная общественная организация «Федерация фигурного катания на коньках города Москвы»</w:t>
      </w:r>
      <w:bookmarkStart w:id="0" w:name="_GoBack"/>
      <w:bookmarkEnd w:id="0"/>
      <w:r>
        <w:rPr>
          <w:rFonts w:ascii="Times New Roman" w:hAnsi="Times New Roman"/>
          <w:sz w:val="28"/>
          <w:szCs w:val="28"/>
          <w:u w:color="FF0000"/>
        </w:rPr>
        <w:t>.</w:t>
      </w:r>
    </w:p>
    <w:p w:rsidR="00596FC9" w:rsidRDefault="008C62B1">
      <w:pPr>
        <w:pStyle w:val="21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2.2</w:t>
      </w:r>
      <w:r w:rsidR="005947A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  <w:u w:color="FF0000"/>
        </w:rPr>
        <w:t>Непосредственным организатором мероприятия является СШОР ЦСКА им.</w:t>
      </w:r>
      <w:r w:rsidR="005947AF">
        <w:rPr>
          <w:sz w:val="28"/>
          <w:szCs w:val="28"/>
          <w:u w:color="FF0000"/>
        </w:rPr>
        <w:t xml:space="preserve"> </w:t>
      </w:r>
      <w:proofErr w:type="spellStart"/>
      <w:r w:rsidR="005947AF">
        <w:rPr>
          <w:sz w:val="28"/>
          <w:szCs w:val="28"/>
          <w:u w:color="FF0000"/>
        </w:rPr>
        <w:t>С.А.</w:t>
      </w:r>
      <w:r>
        <w:rPr>
          <w:sz w:val="28"/>
          <w:szCs w:val="28"/>
          <w:u w:color="FF0000"/>
        </w:rPr>
        <w:t>Жука</w:t>
      </w:r>
      <w:proofErr w:type="spellEnd"/>
      <w:r>
        <w:rPr>
          <w:sz w:val="28"/>
          <w:szCs w:val="28"/>
          <w:u w:color="FF0000"/>
        </w:rPr>
        <w:t>.</w:t>
      </w:r>
    </w:p>
    <w:p w:rsidR="00596FC9" w:rsidRDefault="008C62B1">
      <w:pPr>
        <w:pStyle w:val="21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2.3 Непосредственное проведение соревнований возлагается на судейскую коллегию. Судейскую коллегию соревнований </w:t>
      </w:r>
      <w:r>
        <w:rPr>
          <w:sz w:val="28"/>
          <w:szCs w:val="28"/>
          <w:u w:color="FF0000"/>
        </w:rPr>
        <w:t>утверждает</w:t>
      </w:r>
      <w:r w:rsidR="005947AF">
        <w:rPr>
          <w:sz w:val="28"/>
          <w:szCs w:val="28"/>
        </w:rPr>
        <w:t xml:space="preserve"> Спортивно-</w:t>
      </w:r>
      <w:r>
        <w:rPr>
          <w:sz w:val="28"/>
          <w:szCs w:val="28"/>
        </w:rPr>
        <w:t>технический комитет Федерации.</w:t>
      </w:r>
    </w:p>
    <w:p w:rsidR="00596FC9" w:rsidRDefault="008C62B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Главный судья соревнований — </w:t>
      </w:r>
      <w:proofErr w:type="spellStart"/>
      <w:r>
        <w:rPr>
          <w:rFonts w:ascii="Times New Roman" w:hAnsi="Times New Roman"/>
          <w:sz w:val="28"/>
          <w:szCs w:val="28"/>
          <w:u w:color="FF0000"/>
        </w:rPr>
        <w:t>Латкина</w:t>
      </w:r>
      <w:proofErr w:type="spellEnd"/>
      <w:r>
        <w:rPr>
          <w:rFonts w:ascii="Times New Roman" w:hAnsi="Times New Roman"/>
          <w:sz w:val="28"/>
          <w:szCs w:val="28"/>
          <w:u w:color="FF0000"/>
        </w:rPr>
        <w:t xml:space="preserve"> Вера Олеговна.</w:t>
      </w:r>
    </w:p>
    <w:p w:rsidR="00596FC9" w:rsidRDefault="008C62B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Главный секретарь соревнований </w:t>
      </w:r>
      <w:r>
        <w:rPr>
          <w:rFonts w:ascii="Times New Roman" w:hAnsi="Times New Roman"/>
          <w:b/>
          <w:bCs/>
          <w:sz w:val="28"/>
          <w:szCs w:val="28"/>
        </w:rPr>
        <w:t xml:space="preserve">— </w:t>
      </w:r>
      <w:proofErr w:type="spellStart"/>
      <w:r>
        <w:rPr>
          <w:rFonts w:ascii="Times New Roman" w:hAnsi="Times New Roman"/>
          <w:sz w:val="28"/>
          <w:szCs w:val="28"/>
          <w:u w:color="FF0000"/>
        </w:rPr>
        <w:t>Букарёва</w:t>
      </w:r>
      <w:proofErr w:type="spellEnd"/>
      <w:r>
        <w:rPr>
          <w:rFonts w:ascii="Times New Roman" w:hAnsi="Times New Roman"/>
          <w:sz w:val="28"/>
          <w:szCs w:val="28"/>
          <w:u w:color="FF0000"/>
        </w:rPr>
        <w:t xml:space="preserve"> Светлана Сергеевна.</w:t>
      </w:r>
    </w:p>
    <w:p w:rsidR="00596FC9" w:rsidRDefault="008C62B1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color="FF0000"/>
        </w:rPr>
      </w:pPr>
      <w:r>
        <w:rPr>
          <w:rFonts w:ascii="Times New Roman" w:hAnsi="Times New Roman"/>
          <w:sz w:val="28"/>
          <w:szCs w:val="28"/>
          <w:u w:color="FF0000"/>
        </w:rPr>
        <w:t>Главный врач соревнований –</w:t>
      </w:r>
      <w:r w:rsidR="00CA4159">
        <w:rPr>
          <w:rFonts w:ascii="Times New Roman" w:hAnsi="Times New Roman"/>
          <w:sz w:val="28"/>
          <w:szCs w:val="28"/>
          <w:u w:color="FF0000"/>
        </w:rPr>
        <w:t xml:space="preserve"> Горбунов Александр Владимирович</w:t>
      </w:r>
    </w:p>
    <w:p w:rsidR="00596FC9" w:rsidRDefault="008C62B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2.4 Ответственность за соблюдение правил проведения соревнований и соответствие квалификации </w:t>
      </w:r>
      <w:r w:rsidR="005947AF">
        <w:rPr>
          <w:rFonts w:ascii="Times New Roman" w:hAnsi="Times New Roman"/>
          <w:sz w:val="28"/>
          <w:szCs w:val="28"/>
        </w:rPr>
        <w:t>участников настоящему положению</w:t>
      </w:r>
      <w:r>
        <w:rPr>
          <w:rFonts w:ascii="Times New Roman" w:hAnsi="Times New Roman"/>
          <w:sz w:val="28"/>
          <w:szCs w:val="28"/>
        </w:rPr>
        <w:t xml:space="preserve"> возлагается на судейскую коллегию и лично на главного судью соревнований.</w:t>
      </w:r>
    </w:p>
    <w:p w:rsidR="00596FC9" w:rsidRDefault="008C62B1">
      <w:pPr>
        <w:jc w:val="both"/>
        <w:rPr>
          <w:rFonts w:ascii="Times New Roman" w:eastAsia="Times New Roman" w:hAnsi="Times New Roman" w:cs="Times New Roman"/>
          <w:sz w:val="28"/>
          <w:szCs w:val="28"/>
          <w:u w:color="FF0000"/>
        </w:rPr>
      </w:pPr>
      <w:r>
        <w:rPr>
          <w:rFonts w:ascii="Times New Roman" w:hAnsi="Times New Roman"/>
          <w:sz w:val="28"/>
          <w:szCs w:val="28"/>
          <w:u w:color="FF0000"/>
        </w:rPr>
        <w:t>2.5.  Ответственность за соблюдение медицинских требований и оказание медицинской помощи возлагается на главного врача соревнований.</w:t>
      </w:r>
    </w:p>
    <w:p w:rsidR="00596FC9" w:rsidRDefault="008C62B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</w:t>
      </w:r>
      <w:proofErr w:type="gramStart"/>
      <w:r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="005947AF">
        <w:rPr>
          <w:rFonts w:ascii="Times New Roman" w:hAnsi="Times New Roman"/>
          <w:sz w:val="28"/>
          <w:szCs w:val="28"/>
        </w:rPr>
        <w:t>ся информация о соревнованиях (</w:t>
      </w:r>
      <w:r>
        <w:rPr>
          <w:rFonts w:ascii="Times New Roman" w:hAnsi="Times New Roman"/>
          <w:sz w:val="28"/>
          <w:szCs w:val="28"/>
        </w:rPr>
        <w:t>положение, расписание, результаты и т.п</w:t>
      </w:r>
      <w:r w:rsidR="005947A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) размещается на </w:t>
      </w:r>
      <w:hyperlink r:id="rId8" w:history="1">
        <w:r>
          <w:rPr>
            <w:rStyle w:val="Hyperlink0"/>
            <w:rFonts w:eastAsia="Calibri"/>
          </w:rPr>
          <w:t>www</w:t>
        </w:r>
        <w:r>
          <w:rPr>
            <w:rStyle w:val="a8"/>
            <w:rFonts w:ascii="Times New Roman" w:hAnsi="Times New Roman"/>
            <w:sz w:val="28"/>
            <w:szCs w:val="28"/>
          </w:rPr>
          <w:t>.</w:t>
        </w:r>
        <w:proofErr w:type="spellStart"/>
        <w:r>
          <w:rPr>
            <w:rStyle w:val="Hyperlink0"/>
            <w:rFonts w:eastAsia="Calibri"/>
          </w:rPr>
          <w:t>spsortvokrug</w:t>
        </w:r>
        <w:proofErr w:type="spellEnd"/>
        <w:r>
          <w:rPr>
            <w:rStyle w:val="a8"/>
            <w:rFonts w:ascii="Times New Roman" w:hAnsi="Times New Roman"/>
            <w:sz w:val="28"/>
            <w:szCs w:val="28"/>
          </w:rPr>
          <w:t>.</w:t>
        </w:r>
        <w:proofErr w:type="spellStart"/>
        <w:r>
          <w:rPr>
            <w:rStyle w:val="Hyperlink0"/>
            <w:rFonts w:eastAsia="Calibri"/>
          </w:rPr>
          <w:t>ru</w:t>
        </w:r>
        <w:proofErr w:type="spellEnd"/>
      </w:hyperlink>
      <w:r>
        <w:rPr>
          <w:rFonts w:ascii="Times New Roman" w:hAnsi="Times New Roman"/>
          <w:sz w:val="28"/>
          <w:szCs w:val="28"/>
        </w:rPr>
        <w:t>.</w:t>
      </w:r>
    </w:p>
    <w:p w:rsidR="00596FC9" w:rsidRDefault="00596FC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6FC9" w:rsidRDefault="008C62B1">
      <w:pPr>
        <w:pStyle w:val="a7"/>
        <w:spacing w:before="0" w:after="0" w:line="276" w:lineRule="auto"/>
      </w:pPr>
      <w:r>
        <w:t>3. ОБЕСПЕЧЕНИЕ БЕЗОПАСТНОСТИ УЧАСТНИКОВ И ЗРИТЕЛЕЙ</w:t>
      </w:r>
    </w:p>
    <w:p w:rsidR="00596FC9" w:rsidRDefault="008C62B1">
      <w:pPr>
        <w:pStyle w:val="a7"/>
        <w:spacing w:before="0" w:after="0" w:line="276" w:lineRule="auto"/>
        <w:jc w:val="both"/>
        <w:rPr>
          <w:b w:val="0"/>
          <w:bCs w:val="0"/>
        </w:rPr>
      </w:pPr>
      <w:r>
        <w:rPr>
          <w:b w:val="0"/>
          <w:bCs w:val="0"/>
        </w:rPr>
        <w:t>3.1</w:t>
      </w:r>
      <w:r w:rsidR="005947AF">
        <w:rPr>
          <w:b w:val="0"/>
          <w:bCs w:val="0"/>
        </w:rPr>
        <w:t>.</w:t>
      </w:r>
      <w:r>
        <w:rPr>
          <w:b w:val="0"/>
          <w:bCs w:val="0"/>
        </w:rPr>
        <w:t xml:space="preserve"> </w:t>
      </w:r>
      <w:proofErr w:type="gramStart"/>
      <w:r>
        <w:rPr>
          <w:b w:val="0"/>
          <w:bCs w:val="0"/>
        </w:rPr>
        <w:t xml:space="preserve">При проведении соревнований организаторы строго руководствуются Временным положением о порядке организации и проведения массовых культурно-просветительных, театрально-зрелищных, спортивных и рекламных мероприятий в г. Москве, утвержденным распоряжением Мэра Москвы от 05.10.2000 г. 1054-РМ </w:t>
      </w:r>
      <w:r>
        <w:rPr>
          <w:b w:val="0"/>
          <w:bCs w:val="0"/>
          <w:u w:color="FF0000"/>
        </w:rPr>
        <w:t>(в ред. от 30.08.2017 г.)</w:t>
      </w:r>
      <w:r>
        <w:rPr>
          <w:b w:val="0"/>
          <w:bCs w:val="0"/>
        </w:rPr>
        <w:t xml:space="preserve">, а также используют в работе приказ Москомспорта от 08.08.2003 г. № 627-а </w:t>
      </w:r>
      <w:r w:rsidR="005947AF">
        <w:rPr>
          <w:b w:val="0"/>
          <w:bCs w:val="0"/>
        </w:rPr>
        <w:t xml:space="preserve">          </w:t>
      </w:r>
      <w:r>
        <w:rPr>
          <w:b w:val="0"/>
          <w:bCs w:val="0"/>
        </w:rPr>
        <w:t>«Об усилении общественной безопасности в учреждениях, подведомственных Москомспорту»</w:t>
      </w:r>
      <w:proofErr w:type="gramEnd"/>
    </w:p>
    <w:p w:rsidR="00596FC9" w:rsidRDefault="008C62B1">
      <w:pPr>
        <w:pStyle w:val="a9"/>
        <w:spacing w:after="0" w:line="276" w:lineRule="auto"/>
        <w:jc w:val="both"/>
        <w:rPr>
          <w:b w:val="0"/>
          <w:bCs w:val="0"/>
          <w:color w:val="232A2D"/>
          <w:spacing w:val="44"/>
          <w:sz w:val="28"/>
          <w:szCs w:val="28"/>
          <w:u w:color="232A2D"/>
        </w:rPr>
      </w:pPr>
      <w:r>
        <w:rPr>
          <w:b w:val="0"/>
          <w:bCs w:val="0"/>
          <w:sz w:val="28"/>
          <w:szCs w:val="28"/>
        </w:rPr>
        <w:t>3.2</w:t>
      </w:r>
      <w:r w:rsidR="005947AF">
        <w:rPr>
          <w:b w:val="0"/>
          <w:bCs w:val="0"/>
          <w:sz w:val="28"/>
          <w:szCs w:val="28"/>
        </w:rPr>
        <w:t>.</w:t>
      </w:r>
      <w:r>
        <w:rPr>
          <w:b w:val="0"/>
          <w:bCs w:val="0"/>
          <w:sz w:val="28"/>
          <w:szCs w:val="28"/>
        </w:rPr>
        <w:t xml:space="preserve"> Участники и гости соревнований обязаны строго соблюдать Правила соревнований и Правила посещения </w:t>
      </w:r>
      <w:r w:rsidR="00CA4159">
        <w:rPr>
          <w:b w:val="0"/>
          <w:bCs w:val="0"/>
          <w:sz w:val="28"/>
          <w:szCs w:val="28"/>
        </w:rPr>
        <w:t>СК (</w:t>
      </w:r>
      <w:proofErr w:type="gramStart"/>
      <w:r w:rsidR="00CA4159">
        <w:rPr>
          <w:b w:val="0"/>
          <w:bCs w:val="0"/>
          <w:sz w:val="28"/>
          <w:szCs w:val="28"/>
        </w:rPr>
        <w:t>Ледовый</w:t>
      </w:r>
      <w:proofErr w:type="gramEnd"/>
      <w:r w:rsidR="00CA4159">
        <w:rPr>
          <w:b w:val="0"/>
          <w:bCs w:val="0"/>
          <w:sz w:val="28"/>
          <w:szCs w:val="28"/>
        </w:rPr>
        <w:t>).</w:t>
      </w:r>
    </w:p>
    <w:p w:rsidR="00596FC9" w:rsidRDefault="008C62B1">
      <w:pPr>
        <w:widowControl w:val="0"/>
        <w:tabs>
          <w:tab w:val="left" w:pos="56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232A2D"/>
          <w:spacing w:val="44"/>
          <w:sz w:val="28"/>
          <w:szCs w:val="28"/>
          <w:u w:color="232A2D"/>
        </w:rPr>
        <w:t>3.</w:t>
      </w:r>
      <w:r w:rsidR="005947AF">
        <w:rPr>
          <w:rFonts w:ascii="Times New Roman" w:hAnsi="Times New Roman"/>
          <w:color w:val="232A2D"/>
          <w:spacing w:val="44"/>
          <w:sz w:val="28"/>
          <w:szCs w:val="28"/>
          <w:u w:color="232A2D"/>
        </w:rPr>
        <w:t>.</w:t>
      </w:r>
      <w:r>
        <w:rPr>
          <w:rFonts w:ascii="Times New Roman" w:hAnsi="Times New Roman"/>
          <w:color w:val="232A2D"/>
          <w:spacing w:val="44"/>
          <w:sz w:val="28"/>
          <w:szCs w:val="28"/>
          <w:u w:color="232A2D"/>
        </w:rPr>
        <w:t xml:space="preserve">3 </w:t>
      </w:r>
      <w:r>
        <w:rPr>
          <w:rFonts w:ascii="Times New Roman" w:hAnsi="Times New Roman"/>
          <w:sz w:val="28"/>
          <w:szCs w:val="28"/>
        </w:rPr>
        <w:t>Фотографирование спортсменов с применением вспышки во время выступлений запрещено.</w:t>
      </w:r>
    </w:p>
    <w:p w:rsidR="00596FC9" w:rsidRDefault="008C62B1">
      <w:pPr>
        <w:widowControl w:val="0"/>
        <w:tabs>
          <w:tab w:val="left" w:pos="56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232A2D"/>
          <w:spacing w:val="44"/>
          <w:sz w:val="28"/>
          <w:szCs w:val="28"/>
          <w:u w:color="232A2D"/>
        </w:rPr>
        <w:t>3.4</w:t>
      </w:r>
      <w:r w:rsidR="005947AF">
        <w:rPr>
          <w:rFonts w:ascii="Times New Roman" w:hAnsi="Times New Roman"/>
          <w:color w:val="232A2D"/>
          <w:spacing w:val="44"/>
          <w:sz w:val="28"/>
          <w:szCs w:val="28"/>
          <w:u w:color="232A2D"/>
        </w:rPr>
        <w:t>.</w:t>
      </w:r>
      <w:r>
        <w:rPr>
          <w:rFonts w:ascii="Times New Roman" w:hAnsi="Times New Roman"/>
          <w:b/>
          <w:bCs/>
          <w:color w:val="232A2D"/>
          <w:spacing w:val="44"/>
          <w:sz w:val="28"/>
          <w:szCs w:val="28"/>
          <w:u w:color="232A2D"/>
        </w:rPr>
        <w:t xml:space="preserve"> </w:t>
      </w:r>
      <w:r>
        <w:rPr>
          <w:rFonts w:ascii="Times New Roman" w:hAnsi="Times New Roman"/>
          <w:sz w:val="28"/>
          <w:szCs w:val="28"/>
        </w:rPr>
        <w:t>Каждый участник соревнований должен иметь полис о страховании от несчастных случаев, жизни и здоровья для спортсменов.</w:t>
      </w:r>
    </w:p>
    <w:p w:rsidR="00596FC9" w:rsidRDefault="008C62B1">
      <w:pPr>
        <w:jc w:val="both"/>
        <w:rPr>
          <w:rFonts w:ascii="Times New Roman" w:eastAsia="Times New Roman" w:hAnsi="Times New Roman" w:cs="Times New Roman"/>
          <w:sz w:val="28"/>
          <w:szCs w:val="28"/>
          <w:u w:color="FF0000"/>
        </w:rPr>
      </w:pPr>
      <w:r>
        <w:rPr>
          <w:rFonts w:ascii="Times New Roman" w:hAnsi="Times New Roman"/>
          <w:sz w:val="28"/>
          <w:szCs w:val="28"/>
          <w:u w:color="FF0000"/>
        </w:rPr>
        <w:t>3.5. Каждый участник соревнований должен иметь медицинский допуск в зачетной книжке спортсмена и оригинале заявки:</w:t>
      </w:r>
    </w:p>
    <w:p w:rsidR="00596FC9" w:rsidRDefault="008C62B1">
      <w:pPr>
        <w:widowControl w:val="0"/>
        <w:ind w:left="708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 w:color="FF0000"/>
        </w:rPr>
      </w:pPr>
      <w:r>
        <w:rPr>
          <w:rFonts w:ascii="Times New Roman" w:hAnsi="Times New Roman"/>
          <w:sz w:val="28"/>
          <w:szCs w:val="28"/>
          <w:u w:color="FF0000"/>
        </w:rPr>
        <w:t xml:space="preserve">3.5.1. В заявке на участие в спортивных соревнованиях проставляется отметка «Допущен» напротив каждой фамилии спортсмена, заверенная подписью врача по спортивной медицине и его личной печатью. </w:t>
      </w:r>
      <w:r>
        <w:rPr>
          <w:rFonts w:ascii="Times New Roman" w:hAnsi="Times New Roman"/>
          <w:b/>
          <w:bCs/>
          <w:i/>
          <w:iCs/>
          <w:sz w:val="28"/>
          <w:szCs w:val="28"/>
          <w:u w:val="single" w:color="FF0000"/>
        </w:rPr>
        <w:t>Заявка на участие в спортивных соревнованиях подписывается врачом по спортивной медицине с расшифровкой фамилии, имени, отчества (при наличии) и заверяется печатью медицинской организации, имеющей лицензию на осуществление медицинской деятельности, предусматривающей работы (услуги) по лечебной физкультуре и спортивной медицине.</w:t>
      </w:r>
    </w:p>
    <w:p w:rsidR="00596FC9" w:rsidRDefault="008C62B1">
      <w:pPr>
        <w:widowControl w:val="0"/>
        <w:ind w:left="708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 w:color="FF0000"/>
        </w:rPr>
      </w:pPr>
      <w:r>
        <w:rPr>
          <w:rFonts w:ascii="Times New Roman" w:hAnsi="Times New Roman"/>
          <w:sz w:val="28"/>
          <w:szCs w:val="28"/>
          <w:u w:color="FF0000"/>
        </w:rPr>
        <w:t xml:space="preserve">3.5.2. В случае наличия у спортсмена индивидуального медицинского заключения в заявке напротив его фамилии ставится отметка «Допуск </w:t>
      </w:r>
      <w:proofErr w:type="gramStart"/>
      <w:r>
        <w:rPr>
          <w:rFonts w:ascii="Times New Roman" w:hAnsi="Times New Roman"/>
          <w:sz w:val="28"/>
          <w:szCs w:val="28"/>
          <w:u w:color="FF0000"/>
        </w:rPr>
        <w:t>от</w:t>
      </w:r>
      <w:proofErr w:type="gramEnd"/>
      <w:r>
        <w:rPr>
          <w:rFonts w:ascii="Times New Roman" w:hAnsi="Times New Roman"/>
          <w:sz w:val="28"/>
          <w:szCs w:val="28"/>
          <w:u w:color="FF0000"/>
        </w:rPr>
        <w:t xml:space="preserve"> _____ (</w:t>
      </w:r>
      <w:proofErr w:type="gramStart"/>
      <w:r>
        <w:rPr>
          <w:rFonts w:ascii="Times New Roman" w:hAnsi="Times New Roman"/>
          <w:sz w:val="28"/>
          <w:szCs w:val="28"/>
          <w:u w:color="FF0000"/>
        </w:rPr>
        <w:t>дата</w:t>
      </w:r>
      <w:proofErr w:type="gramEnd"/>
      <w:r>
        <w:rPr>
          <w:rFonts w:ascii="Times New Roman" w:hAnsi="Times New Roman"/>
          <w:sz w:val="28"/>
          <w:szCs w:val="28"/>
          <w:u w:color="FF0000"/>
        </w:rPr>
        <w:t xml:space="preserve">) имеется», </w:t>
      </w:r>
      <w:r>
        <w:rPr>
          <w:rFonts w:ascii="Times New Roman" w:hAnsi="Times New Roman"/>
          <w:b/>
          <w:bCs/>
          <w:i/>
          <w:iCs/>
          <w:sz w:val="28"/>
          <w:szCs w:val="28"/>
          <w:u w:val="single" w:color="FF0000"/>
        </w:rPr>
        <w:t xml:space="preserve">к заявке прилагается копия медицинского заключения, оригинал медицинского заключения предъявляется спортсменом главному врачу соревнований (ответственному </w:t>
      </w:r>
      <w:r>
        <w:rPr>
          <w:rFonts w:ascii="Times New Roman" w:hAnsi="Times New Roman"/>
          <w:b/>
          <w:bCs/>
          <w:i/>
          <w:iCs/>
          <w:sz w:val="28"/>
          <w:szCs w:val="28"/>
          <w:u w:val="single" w:color="FF0000"/>
        </w:rPr>
        <w:lastRenderedPageBreak/>
        <w:t>медицинскому работнику), комиссии по допуску спортсменов к соревнованиям.</w:t>
      </w:r>
    </w:p>
    <w:p w:rsidR="00596FC9" w:rsidRDefault="008C62B1">
      <w:pPr>
        <w:widowControl w:val="0"/>
        <w:tabs>
          <w:tab w:val="left" w:pos="56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</w:t>
      </w:r>
      <w:r w:rsidR="005947A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 местах проведения соревнований непосредственный организатор мероприятия обеспечивает дежурство квалифицированного медицинского персонала для оказания первой доврачебной помощи участникам в случае необходимости.</w:t>
      </w:r>
    </w:p>
    <w:p w:rsidR="00596FC9" w:rsidRDefault="008C62B1">
      <w:pPr>
        <w:widowControl w:val="0"/>
        <w:tabs>
          <w:tab w:val="left" w:pos="56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3.7</w:t>
      </w:r>
      <w:r w:rsidR="005947A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Каждый участник, тренер и представитель делегации обязан соблюдать требования о запрете применения допинговых средств и методов, утвержденных Всемирной антидопинговой ассоциацией (ВАДА).</w:t>
      </w:r>
    </w:p>
    <w:p w:rsidR="00596FC9" w:rsidRDefault="00596FC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96FC9" w:rsidRDefault="008C62B1">
      <w:pPr>
        <w:widowControl w:val="0"/>
        <w:tabs>
          <w:tab w:val="left" w:pos="568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4. ОБЩИЕ СВЕДЕНИЯ О СПОРТИВНОМ СОРЕВНОВАНИИ</w:t>
      </w:r>
    </w:p>
    <w:p w:rsidR="00596FC9" w:rsidRDefault="008C62B1">
      <w:pPr>
        <w:widowControl w:val="0"/>
        <w:tabs>
          <w:tab w:val="left" w:pos="568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 Даты </w:t>
      </w:r>
      <w:r>
        <w:rPr>
          <w:rFonts w:ascii="Times New Roman" w:hAnsi="Times New Roman"/>
          <w:sz w:val="28"/>
          <w:szCs w:val="28"/>
        </w:rPr>
        <w:tab/>
        <w:t>проведения: 21-24 декабря 2017</w:t>
      </w:r>
      <w:r w:rsidR="005947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г.</w:t>
      </w:r>
    </w:p>
    <w:p w:rsidR="00596FC9" w:rsidRDefault="00CA4159">
      <w:pPr>
        <w:pStyle w:val="21"/>
        <w:spacing w:line="276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4.2. </w:t>
      </w:r>
      <w:proofErr w:type="gramStart"/>
      <w:r>
        <w:rPr>
          <w:sz w:val="28"/>
          <w:szCs w:val="28"/>
        </w:rPr>
        <w:t>Место проведения</w:t>
      </w:r>
      <w:r w:rsidR="008C62B1">
        <w:rPr>
          <w:sz w:val="28"/>
          <w:szCs w:val="28"/>
        </w:rPr>
        <w:t>:</w:t>
      </w:r>
      <w:r w:rsidR="008C62B1">
        <w:t xml:space="preserve"> </w:t>
      </w:r>
      <w:r w:rsidR="005947AF">
        <w:rPr>
          <w:sz w:val="28"/>
          <w:szCs w:val="28"/>
        </w:rPr>
        <w:t xml:space="preserve">тренировочный каток ЦСКА </w:t>
      </w:r>
      <w:r w:rsidR="008C62B1">
        <w:rPr>
          <w:sz w:val="28"/>
          <w:szCs w:val="28"/>
        </w:rPr>
        <w:t>- г.</w:t>
      </w:r>
      <w:r>
        <w:rPr>
          <w:sz w:val="28"/>
          <w:szCs w:val="28"/>
        </w:rPr>
        <w:t xml:space="preserve"> Москва, Ленинградский проспект </w:t>
      </w:r>
      <w:r w:rsidR="005947AF">
        <w:rPr>
          <w:sz w:val="28"/>
          <w:szCs w:val="28"/>
        </w:rPr>
        <w:t>д.</w:t>
      </w:r>
      <w:r w:rsidR="008C62B1">
        <w:rPr>
          <w:sz w:val="28"/>
          <w:szCs w:val="28"/>
        </w:rPr>
        <w:t>39</w:t>
      </w:r>
      <w:r>
        <w:rPr>
          <w:sz w:val="28"/>
          <w:szCs w:val="28"/>
        </w:rPr>
        <w:t xml:space="preserve">, </w:t>
      </w:r>
      <w:r w:rsidR="008C62B1">
        <w:rPr>
          <w:sz w:val="28"/>
          <w:szCs w:val="28"/>
        </w:rPr>
        <w:t>с</w:t>
      </w:r>
      <w:r w:rsidR="005947AF">
        <w:rPr>
          <w:sz w:val="28"/>
          <w:szCs w:val="28"/>
        </w:rPr>
        <w:t>тр.</w:t>
      </w:r>
      <w:r w:rsidR="008C62B1">
        <w:rPr>
          <w:sz w:val="28"/>
          <w:szCs w:val="28"/>
        </w:rPr>
        <w:t>15, м. "Аэропорт" или м. "Динамо".</w:t>
      </w:r>
      <w:proofErr w:type="gramEnd"/>
    </w:p>
    <w:p w:rsidR="00596FC9" w:rsidRDefault="008C62B1">
      <w:pPr>
        <w:widowControl w:val="0"/>
        <w:tabs>
          <w:tab w:val="left" w:pos="568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</w:t>
      </w:r>
      <w:r w:rsidR="005947A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Размер ледовой площадки </w:t>
      </w:r>
      <w:r>
        <w:rPr>
          <w:rFonts w:ascii="Times New Roman" w:hAnsi="Times New Roman"/>
          <w:sz w:val="28"/>
          <w:szCs w:val="28"/>
          <w:u w:color="FF0000"/>
        </w:rPr>
        <w:t>60м х 30м.</w:t>
      </w:r>
    </w:p>
    <w:p w:rsidR="00596FC9" w:rsidRDefault="008C62B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</w:t>
      </w:r>
      <w:r w:rsidR="005947A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Соревнования проводятся в </w:t>
      </w:r>
      <w:r>
        <w:rPr>
          <w:rFonts w:ascii="Times New Roman" w:hAnsi="Times New Roman"/>
          <w:sz w:val="28"/>
          <w:szCs w:val="28"/>
          <w:u w:color="FF0000"/>
        </w:rPr>
        <w:t>женском и мужском</w:t>
      </w:r>
      <w:r w:rsidR="005947AF">
        <w:rPr>
          <w:rFonts w:ascii="Times New Roman" w:hAnsi="Times New Roman"/>
          <w:sz w:val="28"/>
          <w:szCs w:val="28"/>
        </w:rPr>
        <w:t xml:space="preserve"> одиночном катании</w:t>
      </w:r>
      <w:r>
        <w:rPr>
          <w:rFonts w:ascii="Times New Roman" w:hAnsi="Times New Roman"/>
          <w:sz w:val="28"/>
          <w:szCs w:val="28"/>
        </w:rPr>
        <w:t xml:space="preserve"> по произвольной программе в 3 юношеском разряде, 2 юношеском разряде, </w:t>
      </w:r>
      <w:r>
        <w:rPr>
          <w:rFonts w:ascii="Times New Roman" w:hAnsi="Times New Roman"/>
          <w:sz w:val="28"/>
          <w:szCs w:val="28"/>
          <w:u w:color="FF0000"/>
        </w:rPr>
        <w:t>1 юношеском разряде</w:t>
      </w:r>
      <w:r>
        <w:rPr>
          <w:rFonts w:ascii="Times New Roman" w:hAnsi="Times New Roman"/>
          <w:sz w:val="28"/>
          <w:szCs w:val="28"/>
        </w:rPr>
        <w:t>; короткой и произвольной программах во 2 спортивном разряде, 1 спортивном разряде.</w:t>
      </w:r>
    </w:p>
    <w:p w:rsidR="00596FC9" w:rsidRDefault="008C62B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4.5</w:t>
      </w:r>
      <w:r w:rsidR="005947A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Администрация </w:t>
      </w:r>
      <w:r w:rsidR="005947AF">
        <w:rPr>
          <w:rFonts w:ascii="Times New Roman" w:hAnsi="Times New Roman"/>
          <w:sz w:val="28"/>
          <w:szCs w:val="28"/>
        </w:rPr>
        <w:t>СК (</w:t>
      </w:r>
      <w:proofErr w:type="gramStart"/>
      <w:r w:rsidR="005947AF">
        <w:rPr>
          <w:rFonts w:ascii="Times New Roman" w:hAnsi="Times New Roman"/>
          <w:sz w:val="28"/>
          <w:szCs w:val="28"/>
        </w:rPr>
        <w:t>Ледовый</w:t>
      </w:r>
      <w:proofErr w:type="gramEnd"/>
      <w:r w:rsidR="005947AF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предоставляет на время проведения соревнований ледовую арену, раздевалки, места для зрителей и  необходимые   подсобные помещения. </w:t>
      </w:r>
    </w:p>
    <w:p w:rsidR="00596FC9" w:rsidRDefault="00596FC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6FC9" w:rsidRDefault="008C62B1">
      <w:pPr>
        <w:widowControl w:val="0"/>
        <w:tabs>
          <w:tab w:val="left" w:pos="568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5. ТРЕБОВАНИЯ К УЧАСТНИКАМ И УСЛОВИЯ ИХ ДОПУСКА</w:t>
      </w:r>
    </w:p>
    <w:p w:rsidR="00596FC9" w:rsidRDefault="00CA4159">
      <w:pPr>
        <w:widowControl w:val="0"/>
        <w:tabs>
          <w:tab w:val="left" w:pos="629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</w:t>
      </w:r>
      <w:r w:rsidR="005947A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8C62B1">
        <w:rPr>
          <w:rFonts w:ascii="Times New Roman" w:hAnsi="Times New Roman"/>
          <w:sz w:val="28"/>
          <w:szCs w:val="28"/>
        </w:rPr>
        <w:t>К участию в соревнованиях допускаются спортсмены в следующие разряды:</w:t>
      </w:r>
    </w:p>
    <w:p w:rsidR="00596FC9" w:rsidRDefault="008C62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firstLine="720"/>
        <w:jc w:val="both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  <w:lang w:val="en-US"/>
        </w:rPr>
        <w:t>III</w:t>
      </w:r>
      <w:r>
        <w:rPr>
          <w:rFonts w:ascii="Cambria" w:eastAsia="Cambria" w:hAnsi="Cambria" w:cs="Cambria"/>
          <w:sz w:val="28"/>
          <w:szCs w:val="28"/>
        </w:rPr>
        <w:t xml:space="preserve"> юношеский разряд </w:t>
      </w:r>
    </w:p>
    <w:p w:rsidR="00596FC9" w:rsidRDefault="008C62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firstLine="720"/>
        <w:jc w:val="both"/>
        <w:rPr>
          <w:rFonts w:ascii="Cambria" w:eastAsia="Cambria" w:hAnsi="Cambria" w:cs="Cambria"/>
          <w:sz w:val="28"/>
          <w:szCs w:val="28"/>
          <w:lang w:val="de-DE"/>
        </w:rPr>
      </w:pPr>
      <w:r>
        <w:rPr>
          <w:rFonts w:ascii="Cambria" w:eastAsia="Cambria" w:hAnsi="Cambria" w:cs="Cambria"/>
          <w:sz w:val="28"/>
          <w:szCs w:val="28"/>
          <w:lang w:val="en-US"/>
        </w:rPr>
        <w:t>II</w:t>
      </w:r>
      <w:r>
        <w:rPr>
          <w:rFonts w:ascii="Cambria" w:eastAsia="Cambria" w:hAnsi="Cambria" w:cs="Cambria"/>
          <w:sz w:val="28"/>
          <w:szCs w:val="28"/>
          <w:lang w:val="de-DE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  <w:lang w:val="de-DE"/>
        </w:rPr>
        <w:t>юношеский</w:t>
      </w:r>
      <w:proofErr w:type="spellEnd"/>
      <w:r>
        <w:rPr>
          <w:rFonts w:ascii="Cambria" w:eastAsia="Cambria" w:hAnsi="Cambria" w:cs="Cambria"/>
          <w:sz w:val="28"/>
          <w:szCs w:val="28"/>
          <w:lang w:val="de-DE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  <w:lang w:val="de-DE"/>
        </w:rPr>
        <w:t>разряд</w:t>
      </w:r>
      <w:proofErr w:type="spellEnd"/>
      <w:r>
        <w:rPr>
          <w:rFonts w:ascii="Cambria" w:eastAsia="Cambria" w:hAnsi="Cambria" w:cs="Cambria"/>
          <w:sz w:val="28"/>
          <w:szCs w:val="28"/>
          <w:lang w:val="de-DE"/>
        </w:rPr>
        <w:t xml:space="preserve"> </w:t>
      </w:r>
      <w:r>
        <w:rPr>
          <w:rFonts w:ascii="Cambria" w:eastAsia="Cambria" w:hAnsi="Cambria" w:cs="Cambria"/>
          <w:sz w:val="28"/>
          <w:szCs w:val="28"/>
        </w:rPr>
        <w:t xml:space="preserve">  </w:t>
      </w:r>
    </w:p>
    <w:p w:rsidR="00596FC9" w:rsidRDefault="00CA415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ab/>
      </w:r>
      <w:r w:rsidR="008C62B1">
        <w:rPr>
          <w:rFonts w:ascii="Cambria" w:eastAsia="Cambria" w:hAnsi="Cambria" w:cs="Cambria"/>
          <w:sz w:val="28"/>
          <w:szCs w:val="28"/>
          <w:lang w:val="en-US"/>
        </w:rPr>
        <w:t>I</w:t>
      </w:r>
      <w:r w:rsidR="008C62B1">
        <w:rPr>
          <w:rFonts w:ascii="Cambria" w:eastAsia="Cambria" w:hAnsi="Cambria" w:cs="Cambria"/>
          <w:sz w:val="28"/>
          <w:szCs w:val="28"/>
        </w:rPr>
        <w:t xml:space="preserve"> юношеский разряд</w:t>
      </w:r>
    </w:p>
    <w:p w:rsidR="00596FC9" w:rsidRDefault="00CA415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8"/>
          <w:szCs w:val="28"/>
        </w:rPr>
        <w:tab/>
      </w:r>
      <w:r w:rsidR="008C62B1">
        <w:rPr>
          <w:rFonts w:ascii="Cambria" w:eastAsia="Cambria" w:hAnsi="Cambria" w:cs="Cambria"/>
          <w:sz w:val="28"/>
          <w:szCs w:val="28"/>
          <w:lang w:val="en-US"/>
        </w:rPr>
        <w:t>II</w:t>
      </w:r>
      <w:r w:rsidR="008C62B1" w:rsidRPr="00857492">
        <w:rPr>
          <w:rFonts w:ascii="Cambria" w:eastAsia="Cambria" w:hAnsi="Cambria" w:cs="Cambria"/>
          <w:sz w:val="28"/>
          <w:szCs w:val="28"/>
        </w:rPr>
        <w:t xml:space="preserve"> </w:t>
      </w:r>
      <w:r w:rsidR="008C62B1">
        <w:rPr>
          <w:rFonts w:ascii="Cambria" w:eastAsia="Cambria" w:hAnsi="Cambria" w:cs="Cambria"/>
          <w:sz w:val="28"/>
          <w:szCs w:val="28"/>
        </w:rPr>
        <w:t>спортивный разряд</w:t>
      </w:r>
    </w:p>
    <w:p w:rsidR="00596FC9" w:rsidRDefault="00CA415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ab/>
      </w:r>
      <w:r w:rsidR="008C62B1">
        <w:rPr>
          <w:rFonts w:ascii="Cambria" w:eastAsia="Cambria" w:hAnsi="Cambria" w:cs="Cambria"/>
          <w:sz w:val="28"/>
          <w:szCs w:val="28"/>
          <w:lang w:val="en-US"/>
        </w:rPr>
        <w:t>I</w:t>
      </w:r>
      <w:r w:rsidR="008C62B1" w:rsidRPr="00857492">
        <w:rPr>
          <w:rFonts w:ascii="Cambria" w:eastAsia="Cambria" w:hAnsi="Cambria" w:cs="Cambria"/>
          <w:sz w:val="28"/>
          <w:szCs w:val="28"/>
        </w:rPr>
        <w:t xml:space="preserve"> </w:t>
      </w:r>
      <w:r w:rsidR="008C62B1">
        <w:rPr>
          <w:rFonts w:ascii="Cambria" w:eastAsia="Cambria" w:hAnsi="Cambria" w:cs="Cambria"/>
          <w:sz w:val="28"/>
          <w:szCs w:val="28"/>
        </w:rPr>
        <w:t>спортивный разряд</w:t>
      </w:r>
    </w:p>
    <w:p w:rsidR="00596FC9" w:rsidRDefault="00596FC9">
      <w:pPr>
        <w:widowControl w:val="0"/>
        <w:tabs>
          <w:tab w:val="right" w:pos="5964"/>
          <w:tab w:val="left" w:pos="6174"/>
          <w:tab w:val="left" w:pos="6314"/>
        </w:tabs>
        <w:spacing w:after="0" w:line="276" w:lineRule="auto"/>
        <w:ind w:left="9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6FC9" w:rsidRDefault="008C62B1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Организатор имеет право ограничить максимальное количество участников. </w:t>
      </w:r>
    </w:p>
    <w:p w:rsidR="00596FC9" w:rsidRDefault="00857143" w:rsidP="00857143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5.2. </w:t>
      </w:r>
      <w:r w:rsidR="008C62B1">
        <w:rPr>
          <w:rFonts w:ascii="Times New Roman" w:hAnsi="Times New Roman"/>
          <w:sz w:val="28"/>
          <w:szCs w:val="28"/>
        </w:rPr>
        <w:t>Все участники соревнований должны быть внесены в именную заявку и иметь допуск врача.</w:t>
      </w:r>
    </w:p>
    <w:p w:rsidR="00596FC9" w:rsidRDefault="00596FC9">
      <w:pPr>
        <w:widowControl w:val="0"/>
        <w:tabs>
          <w:tab w:val="left" w:pos="568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96FC9" w:rsidRDefault="008C62B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6. ЗАЯВКИ НА УЧАСТИЕ</w:t>
      </w:r>
    </w:p>
    <w:p w:rsidR="00596FC9" w:rsidRDefault="00857143" w:rsidP="00857143">
      <w:pPr>
        <w:widowControl w:val="0"/>
        <w:spacing w:after="0" w:line="276" w:lineRule="auto"/>
        <w:jc w:val="both"/>
        <w:rPr>
          <w:rStyle w:val="aa"/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6.1. </w:t>
      </w:r>
      <w:r w:rsidR="008C62B1">
        <w:rPr>
          <w:rFonts w:ascii="Times New Roman" w:hAnsi="Times New Roman"/>
          <w:sz w:val="28"/>
          <w:szCs w:val="28"/>
        </w:rPr>
        <w:t xml:space="preserve">Предварительные заявки на участие в соревнованиях подаются официальным представителем </w:t>
      </w:r>
      <w:r w:rsidR="008C62B1">
        <w:rPr>
          <w:rFonts w:ascii="Times New Roman" w:hAnsi="Times New Roman"/>
          <w:sz w:val="28"/>
          <w:szCs w:val="28"/>
          <w:u w:val="single"/>
        </w:rPr>
        <w:t>не менее</w:t>
      </w:r>
      <w:proofErr w:type="gramStart"/>
      <w:r w:rsidR="008C62B1">
        <w:rPr>
          <w:rFonts w:ascii="Times New Roman" w:hAnsi="Times New Roman"/>
          <w:sz w:val="28"/>
          <w:szCs w:val="28"/>
          <w:u w:val="single"/>
        </w:rPr>
        <w:t>,</w:t>
      </w:r>
      <w:proofErr w:type="gramEnd"/>
      <w:r w:rsidR="008C62B1">
        <w:rPr>
          <w:rFonts w:ascii="Times New Roman" w:hAnsi="Times New Roman"/>
          <w:sz w:val="28"/>
          <w:szCs w:val="28"/>
          <w:u w:val="single"/>
        </w:rPr>
        <w:t xml:space="preserve"> чем за 14 дней</w:t>
      </w:r>
      <w:r w:rsidR="008C62B1">
        <w:rPr>
          <w:rFonts w:ascii="Times New Roman" w:hAnsi="Times New Roman"/>
          <w:sz w:val="28"/>
          <w:szCs w:val="28"/>
        </w:rPr>
        <w:t xml:space="preserve"> до начала </w:t>
      </w:r>
      <w:r w:rsidR="008C62B1">
        <w:rPr>
          <w:rFonts w:ascii="Times New Roman" w:hAnsi="Times New Roman"/>
          <w:sz w:val="28"/>
          <w:szCs w:val="28"/>
        </w:rPr>
        <w:lastRenderedPageBreak/>
        <w:t xml:space="preserve">соревнований в электронном виде </w:t>
      </w:r>
      <w:r w:rsidR="008C62B1">
        <w:rPr>
          <w:rFonts w:ascii="Times New Roman" w:hAnsi="Times New Roman"/>
          <w:b/>
          <w:bCs/>
          <w:sz w:val="28"/>
          <w:szCs w:val="28"/>
        </w:rPr>
        <w:t xml:space="preserve">через сайт </w:t>
      </w:r>
      <w:hyperlink r:id="rId9" w:history="1">
        <w:r w:rsidR="008C62B1">
          <w:rPr>
            <w:rStyle w:val="Hyperlink1"/>
            <w:rFonts w:ascii="Times New Roman" w:hAnsi="Times New Roman"/>
            <w:sz w:val="28"/>
            <w:szCs w:val="28"/>
          </w:rPr>
          <w:t>http://www.sportvokrug.ru</w:t>
        </w:r>
      </w:hyperlink>
      <w:r w:rsidR="008C62B1">
        <w:rPr>
          <w:rStyle w:val="aa"/>
          <w:rFonts w:ascii="Times New Roman" w:hAnsi="Times New Roman"/>
          <w:b/>
          <w:bCs/>
          <w:sz w:val="28"/>
          <w:szCs w:val="28"/>
        </w:rPr>
        <w:t>.</w:t>
      </w:r>
    </w:p>
    <w:p w:rsidR="00596FC9" w:rsidRDefault="00857143" w:rsidP="00857143">
      <w:pPr>
        <w:widowControl w:val="0"/>
        <w:spacing w:after="0" w:line="276" w:lineRule="auto"/>
        <w:jc w:val="both"/>
        <w:rPr>
          <w:rStyle w:val="aa"/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6.2. </w:t>
      </w:r>
      <w:r w:rsidR="008C62B1">
        <w:rPr>
          <w:rFonts w:ascii="Times New Roman" w:hAnsi="Times New Roman"/>
          <w:sz w:val="28"/>
          <w:szCs w:val="28"/>
        </w:rPr>
        <w:t xml:space="preserve"> </w:t>
      </w:r>
      <w:r w:rsidR="008C62B1">
        <w:rPr>
          <w:rStyle w:val="aa"/>
          <w:rFonts w:ascii="Times New Roman" w:hAnsi="Times New Roman"/>
          <w:sz w:val="28"/>
          <w:szCs w:val="28"/>
        </w:rPr>
        <w:t>После предоставления именной заявки снять спортсмена можно только на основании официального документа, подтверждающего невозможность его участия в соревнованиях (медицинские справки и т.п.).</w:t>
      </w:r>
    </w:p>
    <w:p w:rsidR="00596FC9" w:rsidRDefault="00857143" w:rsidP="00857143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Style w:val="aa"/>
          <w:rFonts w:ascii="Times New Roman" w:hAnsi="Times New Roman"/>
          <w:sz w:val="28"/>
          <w:szCs w:val="28"/>
        </w:rPr>
        <w:t xml:space="preserve">6.3. </w:t>
      </w:r>
      <w:r w:rsidR="008C62B1">
        <w:rPr>
          <w:rStyle w:val="aa"/>
          <w:rFonts w:ascii="Times New Roman" w:hAnsi="Times New Roman"/>
          <w:sz w:val="28"/>
          <w:szCs w:val="28"/>
        </w:rPr>
        <w:t>На мандатную комиссию представитель каждой организации должен предъявить:</w:t>
      </w:r>
    </w:p>
    <w:p w:rsidR="00596FC9" w:rsidRPr="00857143" w:rsidRDefault="00857143" w:rsidP="00857143">
      <w:pPr>
        <w:widowControl w:val="0"/>
        <w:tabs>
          <w:tab w:val="left" w:pos="80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7143">
        <w:rPr>
          <w:rStyle w:val="aa"/>
          <w:rFonts w:ascii="Times New Roman" w:hAnsi="Times New Roman"/>
          <w:sz w:val="28"/>
          <w:szCs w:val="28"/>
        </w:rPr>
        <w:t xml:space="preserve">6.3.1. </w:t>
      </w:r>
      <w:r w:rsidR="008C62B1" w:rsidRPr="00857143">
        <w:rPr>
          <w:rStyle w:val="aa"/>
          <w:rFonts w:ascii="Times New Roman" w:hAnsi="Times New Roman"/>
          <w:sz w:val="28"/>
          <w:szCs w:val="28"/>
        </w:rPr>
        <w:t xml:space="preserve">Оригинал заявки с </w:t>
      </w:r>
      <w:r w:rsidR="008C62B1" w:rsidRPr="00857143">
        <w:rPr>
          <w:rStyle w:val="aa"/>
          <w:rFonts w:ascii="Times New Roman" w:hAnsi="Times New Roman"/>
          <w:sz w:val="28"/>
          <w:szCs w:val="28"/>
          <w:u w:color="FF0000"/>
        </w:rPr>
        <w:t>медицинским допуском (см.</w:t>
      </w:r>
      <w:r w:rsidRPr="00857143">
        <w:rPr>
          <w:rStyle w:val="aa"/>
          <w:rFonts w:ascii="Times New Roman" w:hAnsi="Times New Roman"/>
          <w:sz w:val="28"/>
          <w:szCs w:val="28"/>
          <w:u w:color="FF0000"/>
        </w:rPr>
        <w:t xml:space="preserve"> </w:t>
      </w:r>
      <w:proofErr w:type="spellStart"/>
      <w:r w:rsidR="008C62B1" w:rsidRPr="00857143">
        <w:rPr>
          <w:rStyle w:val="aa"/>
          <w:rFonts w:ascii="Times New Roman" w:hAnsi="Times New Roman"/>
          <w:sz w:val="28"/>
          <w:szCs w:val="28"/>
          <w:u w:color="FF0000"/>
        </w:rPr>
        <w:t>пп</w:t>
      </w:r>
      <w:proofErr w:type="spellEnd"/>
      <w:r w:rsidR="008C62B1" w:rsidRPr="00857143">
        <w:rPr>
          <w:rStyle w:val="aa"/>
          <w:rFonts w:ascii="Times New Roman" w:hAnsi="Times New Roman"/>
          <w:sz w:val="28"/>
          <w:szCs w:val="28"/>
          <w:u w:color="FF0000"/>
        </w:rPr>
        <w:t>. 3.5)</w:t>
      </w:r>
      <w:r w:rsidR="008C62B1" w:rsidRPr="00857143">
        <w:rPr>
          <w:rStyle w:val="aa"/>
          <w:rFonts w:ascii="Times New Roman" w:hAnsi="Times New Roman"/>
          <w:sz w:val="28"/>
          <w:szCs w:val="28"/>
        </w:rPr>
        <w:t>.</w:t>
      </w:r>
    </w:p>
    <w:p w:rsidR="00596FC9" w:rsidRPr="00857143" w:rsidRDefault="00857143" w:rsidP="00857143">
      <w:pPr>
        <w:widowControl w:val="0"/>
        <w:tabs>
          <w:tab w:val="left" w:pos="81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7143">
        <w:rPr>
          <w:rStyle w:val="aa"/>
          <w:rFonts w:ascii="Times New Roman" w:hAnsi="Times New Roman"/>
          <w:sz w:val="28"/>
          <w:szCs w:val="28"/>
        </w:rPr>
        <w:t xml:space="preserve">6.3.2. </w:t>
      </w:r>
      <w:r w:rsidR="008C62B1" w:rsidRPr="00857143">
        <w:rPr>
          <w:rStyle w:val="aa"/>
          <w:rFonts w:ascii="Times New Roman" w:hAnsi="Times New Roman"/>
          <w:sz w:val="28"/>
          <w:szCs w:val="28"/>
        </w:rPr>
        <w:t>Зачетную классификационную книжку спортсмена с отметкой о сдаче предыдущего теста по скольжению</w:t>
      </w:r>
      <w:r w:rsidRPr="00857143">
        <w:rPr>
          <w:rStyle w:val="aa"/>
          <w:rFonts w:ascii="Times New Roman" w:hAnsi="Times New Roman"/>
          <w:sz w:val="28"/>
          <w:szCs w:val="28"/>
        </w:rPr>
        <w:t>.</w:t>
      </w:r>
    </w:p>
    <w:p w:rsidR="00596FC9" w:rsidRPr="00857143" w:rsidRDefault="00857143" w:rsidP="00857143">
      <w:pPr>
        <w:widowControl w:val="0"/>
        <w:tabs>
          <w:tab w:val="left" w:pos="80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7143">
        <w:rPr>
          <w:rStyle w:val="aa"/>
          <w:rFonts w:ascii="Times New Roman" w:hAnsi="Times New Roman"/>
          <w:sz w:val="28"/>
          <w:szCs w:val="28"/>
        </w:rPr>
        <w:t xml:space="preserve">6.3.3. </w:t>
      </w:r>
      <w:r w:rsidR="008C62B1" w:rsidRPr="00857143">
        <w:rPr>
          <w:rStyle w:val="aa"/>
          <w:rFonts w:ascii="Times New Roman" w:hAnsi="Times New Roman"/>
          <w:sz w:val="28"/>
          <w:szCs w:val="28"/>
        </w:rPr>
        <w:t>Оригинал паспорта или свидетельства о рождении спортсмена.</w:t>
      </w:r>
    </w:p>
    <w:p w:rsidR="00596FC9" w:rsidRPr="00857143" w:rsidRDefault="00857143" w:rsidP="00857143">
      <w:pPr>
        <w:widowControl w:val="0"/>
        <w:tabs>
          <w:tab w:val="left" w:pos="80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7143">
        <w:rPr>
          <w:rStyle w:val="aa"/>
          <w:rFonts w:ascii="Times New Roman" w:hAnsi="Times New Roman"/>
          <w:sz w:val="28"/>
          <w:szCs w:val="28"/>
        </w:rPr>
        <w:t xml:space="preserve">6.3.4. </w:t>
      </w:r>
      <w:r w:rsidR="008C62B1" w:rsidRPr="00857143">
        <w:rPr>
          <w:rStyle w:val="aa"/>
          <w:rFonts w:ascii="Times New Roman" w:hAnsi="Times New Roman"/>
          <w:sz w:val="28"/>
          <w:szCs w:val="28"/>
        </w:rPr>
        <w:t>Оригинал полиса о страховании от несчастных случаев.</w:t>
      </w:r>
    </w:p>
    <w:p w:rsidR="00596FC9" w:rsidRPr="00857143" w:rsidRDefault="00857143" w:rsidP="00857143">
      <w:pPr>
        <w:widowControl w:val="0"/>
        <w:tabs>
          <w:tab w:val="left" w:pos="891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Style w:val="aa"/>
          <w:rFonts w:ascii="Times New Roman" w:hAnsi="Times New Roman"/>
          <w:sz w:val="28"/>
          <w:szCs w:val="28"/>
        </w:rPr>
        <w:t xml:space="preserve">6.3.5. </w:t>
      </w:r>
      <w:r w:rsidR="008C62B1" w:rsidRPr="00857143">
        <w:rPr>
          <w:rStyle w:val="aa"/>
          <w:rFonts w:ascii="Times New Roman" w:hAnsi="Times New Roman"/>
          <w:sz w:val="28"/>
          <w:szCs w:val="28"/>
        </w:rPr>
        <w:t>Технический лист с заполненными элементами короткой и произвольной программ.</w:t>
      </w:r>
    </w:p>
    <w:p w:rsidR="00596FC9" w:rsidRPr="00857143" w:rsidRDefault="00857143" w:rsidP="00857143">
      <w:pPr>
        <w:widowControl w:val="0"/>
        <w:tabs>
          <w:tab w:val="left" w:pos="814"/>
        </w:tabs>
        <w:spacing w:after="0" w:line="276" w:lineRule="auto"/>
        <w:jc w:val="both"/>
        <w:rPr>
          <w:rStyle w:val="aa"/>
          <w:rFonts w:ascii="Times New Roman" w:eastAsia="Times New Roman" w:hAnsi="Times New Roman" w:cs="Times New Roman"/>
          <w:sz w:val="28"/>
          <w:szCs w:val="28"/>
        </w:rPr>
      </w:pPr>
      <w:r>
        <w:rPr>
          <w:rStyle w:val="aa"/>
          <w:rFonts w:ascii="Times New Roman" w:hAnsi="Times New Roman"/>
          <w:sz w:val="28"/>
          <w:szCs w:val="28"/>
        </w:rPr>
        <w:t xml:space="preserve">6.3.6. </w:t>
      </w:r>
      <w:r w:rsidR="008C62B1" w:rsidRPr="00857143">
        <w:rPr>
          <w:rStyle w:val="aa"/>
          <w:rFonts w:ascii="Times New Roman" w:hAnsi="Times New Roman"/>
          <w:sz w:val="28"/>
          <w:szCs w:val="28"/>
        </w:rPr>
        <w:t>Качественную запись музыкального сопровождения программ. Записи должны иметь наклейку с указанием ФИО участника, вида программы и времени звучания. Некачественные или не имеющие наклеек записи для трансляции не принимаются.</w:t>
      </w:r>
    </w:p>
    <w:p w:rsidR="00596FC9" w:rsidRDefault="008C62B1">
      <w:pPr>
        <w:widowControl w:val="0"/>
        <w:tabs>
          <w:tab w:val="left" w:pos="814"/>
        </w:tabs>
        <w:spacing w:after="0" w:line="276" w:lineRule="auto"/>
        <w:jc w:val="both"/>
        <w:rPr>
          <w:rStyle w:val="aa"/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Style w:val="aa"/>
          <w:rFonts w:ascii="Times New Roman" w:hAnsi="Times New Roman"/>
          <w:b/>
          <w:bCs/>
          <w:sz w:val="28"/>
          <w:szCs w:val="28"/>
        </w:rPr>
        <w:t>6.4</w:t>
      </w:r>
      <w:r w:rsidR="00857143">
        <w:rPr>
          <w:rStyle w:val="aa"/>
          <w:rFonts w:ascii="Times New Roman" w:hAnsi="Times New Roman"/>
          <w:b/>
          <w:bCs/>
          <w:sz w:val="28"/>
          <w:szCs w:val="28"/>
        </w:rPr>
        <w:t>.</w:t>
      </w:r>
      <w:r w:rsidR="00857143">
        <w:rPr>
          <w:rStyle w:val="aa"/>
          <w:rFonts w:ascii="Times New Roman" w:hAnsi="Times New Roman"/>
          <w:b/>
          <w:bCs/>
          <w:smallCaps/>
          <w:color w:val="404040"/>
          <w:sz w:val="28"/>
          <w:szCs w:val="28"/>
          <w:u w:color="404040"/>
        </w:rPr>
        <w:t xml:space="preserve">  </w:t>
      </w:r>
      <w:r>
        <w:rPr>
          <w:rStyle w:val="aa"/>
          <w:rFonts w:ascii="Times New Roman" w:hAnsi="Times New Roman"/>
          <w:b/>
          <w:bCs/>
          <w:sz w:val="28"/>
          <w:szCs w:val="28"/>
        </w:rPr>
        <w:t xml:space="preserve">При отсутствии на мандатной комиссии хотя бы одного из </w:t>
      </w:r>
      <w:r w:rsidR="00857143">
        <w:rPr>
          <w:rStyle w:val="aa"/>
          <w:rFonts w:ascii="Times New Roman" w:hAnsi="Times New Roman"/>
          <w:b/>
          <w:bCs/>
          <w:sz w:val="28"/>
          <w:szCs w:val="28"/>
        </w:rPr>
        <w:t xml:space="preserve">документов, указанных в </w:t>
      </w:r>
      <w:proofErr w:type="spellStart"/>
      <w:r w:rsidR="00857143">
        <w:rPr>
          <w:rStyle w:val="aa"/>
          <w:rFonts w:ascii="Times New Roman" w:hAnsi="Times New Roman"/>
          <w:b/>
          <w:bCs/>
          <w:sz w:val="28"/>
          <w:szCs w:val="28"/>
        </w:rPr>
        <w:t>пп</w:t>
      </w:r>
      <w:proofErr w:type="spellEnd"/>
      <w:r>
        <w:rPr>
          <w:rStyle w:val="aa"/>
          <w:rFonts w:ascii="Times New Roman" w:hAnsi="Times New Roman"/>
          <w:b/>
          <w:bCs/>
          <w:sz w:val="28"/>
          <w:szCs w:val="28"/>
        </w:rPr>
        <w:t>. 6.3.1.-6.3.5, спортсмен к жеребьевке и участию в соревнованиях НЕ ДОПУСКАЕТСЯ!</w:t>
      </w:r>
    </w:p>
    <w:p w:rsidR="00596FC9" w:rsidRDefault="008C62B1">
      <w:pPr>
        <w:spacing w:after="0" w:line="276" w:lineRule="auto"/>
        <w:jc w:val="both"/>
        <w:rPr>
          <w:rStyle w:val="aa"/>
          <w:rFonts w:ascii="Times New Roman" w:eastAsia="Times New Roman" w:hAnsi="Times New Roman" w:cs="Times New Roman"/>
          <w:sz w:val="28"/>
          <w:szCs w:val="28"/>
        </w:rPr>
      </w:pPr>
      <w:r>
        <w:rPr>
          <w:rStyle w:val="aa"/>
          <w:rFonts w:ascii="Times New Roman" w:hAnsi="Times New Roman"/>
          <w:b/>
          <w:bCs/>
          <w:sz w:val="28"/>
          <w:szCs w:val="28"/>
        </w:rPr>
        <w:t>6.5</w:t>
      </w:r>
      <w:r w:rsidR="00857143">
        <w:rPr>
          <w:rStyle w:val="aa"/>
          <w:rFonts w:ascii="Times New Roman" w:hAnsi="Times New Roman"/>
          <w:b/>
          <w:bCs/>
          <w:sz w:val="28"/>
          <w:szCs w:val="28"/>
        </w:rPr>
        <w:t>.</w:t>
      </w:r>
      <w:r>
        <w:rPr>
          <w:rStyle w:val="aa"/>
          <w:rFonts w:ascii="Times New Roman" w:hAnsi="Times New Roman"/>
          <w:b/>
          <w:bCs/>
          <w:sz w:val="28"/>
          <w:szCs w:val="28"/>
        </w:rPr>
        <w:t xml:space="preserve"> </w:t>
      </w:r>
      <w:r w:rsidR="00857143">
        <w:rPr>
          <w:rStyle w:val="aa"/>
          <w:rFonts w:ascii="Times New Roman" w:hAnsi="Times New Roman"/>
          <w:b/>
          <w:bCs/>
          <w:sz w:val="28"/>
          <w:szCs w:val="28"/>
        </w:rPr>
        <w:t xml:space="preserve">   </w:t>
      </w:r>
      <w:r>
        <w:rPr>
          <w:rStyle w:val="aa"/>
          <w:rFonts w:ascii="Times New Roman" w:hAnsi="Times New Roman"/>
          <w:b/>
          <w:bCs/>
          <w:sz w:val="28"/>
          <w:szCs w:val="28"/>
        </w:rPr>
        <w:t>Мандатная комиссия состоится:</w:t>
      </w:r>
      <w:r>
        <w:rPr>
          <w:rStyle w:val="aa"/>
          <w:rFonts w:ascii="Times New Roman" w:hAnsi="Times New Roman"/>
          <w:sz w:val="28"/>
          <w:szCs w:val="28"/>
        </w:rPr>
        <w:t xml:space="preserve"> </w:t>
      </w:r>
      <w:r>
        <w:rPr>
          <w:rStyle w:val="aa"/>
          <w:rFonts w:ascii="Times New Roman" w:hAnsi="Times New Roman"/>
          <w:b/>
          <w:bCs/>
          <w:sz w:val="28"/>
          <w:szCs w:val="28"/>
        </w:rPr>
        <w:t>11 декабря 2017 года с 9.00-11.00</w:t>
      </w:r>
      <w:r>
        <w:rPr>
          <w:rStyle w:val="aa"/>
          <w:rFonts w:ascii="Times New Roman" w:hAnsi="Times New Roman"/>
          <w:sz w:val="28"/>
          <w:szCs w:val="28"/>
        </w:rPr>
        <w:t xml:space="preserve"> </w:t>
      </w:r>
      <w:r w:rsidR="00857143">
        <w:rPr>
          <w:rStyle w:val="aa"/>
          <w:rFonts w:ascii="Times New Roman" w:hAnsi="Times New Roman"/>
          <w:sz w:val="28"/>
          <w:szCs w:val="28"/>
        </w:rPr>
        <w:t xml:space="preserve">    </w:t>
      </w:r>
      <w:r w:rsidR="00857143">
        <w:rPr>
          <w:rStyle w:val="aa"/>
          <w:rFonts w:ascii="Times New Roman" w:hAnsi="Times New Roman"/>
          <w:b/>
          <w:bCs/>
          <w:sz w:val="28"/>
          <w:szCs w:val="28"/>
        </w:rPr>
        <w:t>в СК (Ледовый) ЦСКА</w:t>
      </w:r>
      <w:r>
        <w:rPr>
          <w:rStyle w:val="aa"/>
          <w:rFonts w:ascii="Times New Roman" w:hAnsi="Times New Roman"/>
          <w:sz w:val="28"/>
          <w:szCs w:val="28"/>
        </w:rPr>
        <w:t xml:space="preserve"> по адресу г. Москва, Ленинградский проспект, </w:t>
      </w:r>
      <w:r w:rsidR="00857143">
        <w:rPr>
          <w:rStyle w:val="aa"/>
          <w:rFonts w:ascii="Times New Roman" w:hAnsi="Times New Roman"/>
          <w:sz w:val="28"/>
          <w:szCs w:val="28"/>
        </w:rPr>
        <w:t>д.</w:t>
      </w:r>
      <w:r>
        <w:rPr>
          <w:rStyle w:val="aa"/>
          <w:rFonts w:ascii="Times New Roman" w:hAnsi="Times New Roman"/>
          <w:sz w:val="28"/>
          <w:szCs w:val="28"/>
        </w:rPr>
        <w:t>39</w:t>
      </w:r>
      <w:r w:rsidR="00857143">
        <w:rPr>
          <w:rStyle w:val="aa"/>
          <w:rFonts w:ascii="Times New Roman" w:hAnsi="Times New Roman"/>
          <w:sz w:val="28"/>
          <w:szCs w:val="28"/>
        </w:rPr>
        <w:t xml:space="preserve">, </w:t>
      </w:r>
      <w:r>
        <w:rPr>
          <w:rStyle w:val="aa"/>
          <w:rFonts w:ascii="Times New Roman" w:hAnsi="Times New Roman"/>
          <w:sz w:val="28"/>
          <w:szCs w:val="28"/>
        </w:rPr>
        <w:t>с</w:t>
      </w:r>
      <w:r w:rsidR="00857143">
        <w:rPr>
          <w:rStyle w:val="aa"/>
          <w:rFonts w:ascii="Times New Roman" w:hAnsi="Times New Roman"/>
          <w:sz w:val="28"/>
          <w:szCs w:val="28"/>
        </w:rPr>
        <w:t>тр.</w:t>
      </w:r>
      <w:r>
        <w:rPr>
          <w:rStyle w:val="aa"/>
          <w:rFonts w:ascii="Times New Roman" w:hAnsi="Times New Roman"/>
          <w:sz w:val="28"/>
          <w:szCs w:val="28"/>
        </w:rPr>
        <w:t xml:space="preserve">15. </w:t>
      </w:r>
    </w:p>
    <w:p w:rsidR="00596FC9" w:rsidRDefault="00596FC9">
      <w:pPr>
        <w:spacing w:after="0" w:line="276" w:lineRule="auto"/>
        <w:jc w:val="both"/>
        <w:rPr>
          <w:rStyle w:val="aa"/>
          <w:rFonts w:ascii="Times New Roman" w:eastAsia="Times New Roman" w:hAnsi="Times New Roman" w:cs="Times New Roman"/>
          <w:sz w:val="28"/>
          <w:szCs w:val="28"/>
        </w:rPr>
      </w:pPr>
    </w:p>
    <w:p w:rsidR="00596FC9" w:rsidRDefault="00596FC9">
      <w:pPr>
        <w:spacing w:after="0" w:line="276" w:lineRule="auto"/>
        <w:jc w:val="both"/>
        <w:rPr>
          <w:rStyle w:val="aa"/>
          <w:rFonts w:ascii="Times New Roman" w:eastAsia="Times New Roman" w:hAnsi="Times New Roman" w:cs="Times New Roman"/>
          <w:sz w:val="28"/>
          <w:szCs w:val="28"/>
        </w:rPr>
      </w:pPr>
    </w:p>
    <w:p w:rsidR="00596FC9" w:rsidRDefault="008C62B1">
      <w:pPr>
        <w:spacing w:after="0" w:line="276" w:lineRule="auto"/>
        <w:jc w:val="center"/>
        <w:rPr>
          <w:sz w:val="28"/>
          <w:szCs w:val="28"/>
        </w:rPr>
      </w:pPr>
      <w:r>
        <w:rPr>
          <w:rStyle w:val="aa"/>
          <w:rFonts w:ascii="Times New Roman" w:hAnsi="Times New Roman"/>
          <w:sz w:val="28"/>
          <w:szCs w:val="28"/>
        </w:rPr>
        <w:t xml:space="preserve">7. </w:t>
      </w:r>
      <w:bookmarkStart w:id="1" w:name="bookmark6"/>
      <w:r>
        <w:rPr>
          <w:rStyle w:val="aa"/>
          <w:rFonts w:ascii="Times New Roman" w:hAnsi="Times New Roman"/>
          <w:b/>
          <w:bCs/>
          <w:sz w:val="28"/>
          <w:szCs w:val="28"/>
        </w:rPr>
        <w:t>НАГРАЖДЕНИЕ ПОБЕДИТЕЛЕЙ И ПРИЗЕРОВ</w:t>
      </w:r>
      <w:bookmarkEnd w:id="1"/>
    </w:p>
    <w:p w:rsidR="00596FC9" w:rsidRDefault="008C62B1">
      <w:pPr>
        <w:widowControl w:val="0"/>
        <w:numPr>
          <w:ilvl w:val="0"/>
          <w:numId w:val="16"/>
        </w:numPr>
        <w:spacing w:after="0" w:line="276" w:lineRule="auto"/>
        <w:jc w:val="both"/>
        <w:rPr>
          <w:rStyle w:val="aa"/>
          <w:rFonts w:ascii="Times New Roman" w:eastAsia="Times New Roman" w:hAnsi="Times New Roman" w:cs="Times New Roman"/>
          <w:sz w:val="28"/>
          <w:szCs w:val="28"/>
        </w:rPr>
      </w:pPr>
      <w:r>
        <w:rPr>
          <w:rStyle w:val="aa"/>
          <w:rFonts w:ascii="Times New Roman" w:hAnsi="Times New Roman"/>
          <w:sz w:val="28"/>
          <w:szCs w:val="28"/>
        </w:rPr>
        <w:t>Участники соревнований, занявшие первые места в каждой возрастной группе, награждаются дипломами 1-ой степени.</w:t>
      </w:r>
    </w:p>
    <w:p w:rsidR="00596FC9" w:rsidRDefault="008C62B1">
      <w:pPr>
        <w:widowControl w:val="0"/>
        <w:numPr>
          <w:ilvl w:val="0"/>
          <w:numId w:val="16"/>
        </w:numPr>
        <w:spacing w:after="0" w:line="276" w:lineRule="auto"/>
        <w:jc w:val="both"/>
        <w:rPr>
          <w:rStyle w:val="aa"/>
          <w:rFonts w:ascii="Times New Roman" w:eastAsia="Times New Roman" w:hAnsi="Times New Roman" w:cs="Times New Roman"/>
          <w:sz w:val="28"/>
          <w:szCs w:val="28"/>
        </w:rPr>
      </w:pPr>
      <w:r>
        <w:rPr>
          <w:rStyle w:val="aa"/>
          <w:rFonts w:ascii="Times New Roman" w:hAnsi="Times New Roman"/>
          <w:sz w:val="28"/>
          <w:szCs w:val="28"/>
        </w:rPr>
        <w:t>Участники соревнований, занявшие вторые и третьи места в каждой возрастной группе</w:t>
      </w:r>
      <w:r w:rsidR="00857143">
        <w:rPr>
          <w:rStyle w:val="aa"/>
          <w:rFonts w:ascii="Times New Roman" w:hAnsi="Times New Roman"/>
          <w:sz w:val="28"/>
          <w:szCs w:val="28"/>
        </w:rPr>
        <w:t>, награждаются</w:t>
      </w:r>
      <w:r>
        <w:rPr>
          <w:rStyle w:val="aa"/>
          <w:rFonts w:ascii="Times New Roman" w:hAnsi="Times New Roman"/>
          <w:sz w:val="28"/>
          <w:szCs w:val="28"/>
        </w:rPr>
        <w:t xml:space="preserve"> дипломами 2-ой и 3-ей степени.</w:t>
      </w:r>
    </w:p>
    <w:p w:rsidR="00596FC9" w:rsidRDefault="00596FC9">
      <w:pPr>
        <w:widowControl w:val="0"/>
        <w:tabs>
          <w:tab w:val="left" w:pos="594"/>
        </w:tabs>
        <w:spacing w:after="0" w:line="276" w:lineRule="auto"/>
        <w:jc w:val="both"/>
        <w:rPr>
          <w:rStyle w:val="aa"/>
          <w:rFonts w:ascii="Times New Roman" w:eastAsia="Times New Roman" w:hAnsi="Times New Roman" w:cs="Times New Roman"/>
          <w:sz w:val="28"/>
          <w:szCs w:val="28"/>
        </w:rPr>
      </w:pPr>
    </w:p>
    <w:p w:rsidR="00596FC9" w:rsidRDefault="00596FC9">
      <w:pPr>
        <w:widowControl w:val="0"/>
        <w:tabs>
          <w:tab w:val="left" w:pos="594"/>
        </w:tabs>
        <w:spacing w:after="0" w:line="276" w:lineRule="auto"/>
        <w:jc w:val="both"/>
        <w:rPr>
          <w:rStyle w:val="aa"/>
          <w:rFonts w:ascii="Times New Roman" w:eastAsia="Times New Roman" w:hAnsi="Times New Roman" w:cs="Times New Roman"/>
          <w:sz w:val="28"/>
          <w:szCs w:val="28"/>
        </w:rPr>
      </w:pPr>
    </w:p>
    <w:p w:rsidR="00596FC9" w:rsidRDefault="00596FC9">
      <w:pPr>
        <w:widowControl w:val="0"/>
        <w:tabs>
          <w:tab w:val="left" w:pos="594"/>
        </w:tabs>
        <w:spacing w:after="0" w:line="276" w:lineRule="auto"/>
        <w:jc w:val="both"/>
        <w:rPr>
          <w:rStyle w:val="aa"/>
          <w:rFonts w:ascii="Times New Roman" w:eastAsia="Times New Roman" w:hAnsi="Times New Roman" w:cs="Times New Roman"/>
          <w:sz w:val="28"/>
          <w:szCs w:val="28"/>
        </w:rPr>
      </w:pPr>
    </w:p>
    <w:p w:rsidR="00596FC9" w:rsidRDefault="008C62B1">
      <w:pPr>
        <w:widowControl w:val="0"/>
        <w:tabs>
          <w:tab w:val="left" w:pos="594"/>
        </w:tabs>
        <w:spacing w:after="0" w:line="276" w:lineRule="auto"/>
        <w:jc w:val="both"/>
        <w:rPr>
          <w:rStyle w:val="aa"/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>
        <w:rPr>
          <w:rStyle w:val="aa"/>
          <w:rFonts w:ascii="Times New Roman" w:hAnsi="Times New Roman"/>
          <w:b/>
          <w:bCs/>
          <w:sz w:val="28"/>
          <w:szCs w:val="28"/>
          <w:u w:val="single"/>
        </w:rPr>
        <w:t>Данное Положение является официальным вызовом на соревнования</w:t>
      </w:r>
    </w:p>
    <w:p w:rsidR="00596FC9" w:rsidRDefault="00596FC9">
      <w:pPr>
        <w:spacing w:after="0" w:line="276" w:lineRule="auto"/>
        <w:rPr>
          <w:rStyle w:val="aa"/>
          <w:rFonts w:ascii="Times New Roman" w:eastAsia="Times New Roman" w:hAnsi="Times New Roman" w:cs="Times New Roman"/>
          <w:sz w:val="28"/>
          <w:szCs w:val="28"/>
        </w:rPr>
      </w:pPr>
    </w:p>
    <w:p w:rsidR="00596FC9" w:rsidRDefault="00596FC9">
      <w:pPr>
        <w:spacing w:after="0" w:line="276" w:lineRule="auto"/>
        <w:rPr>
          <w:rStyle w:val="aa"/>
          <w:rFonts w:ascii="Times New Roman" w:eastAsia="Times New Roman" w:hAnsi="Times New Roman" w:cs="Times New Roman"/>
          <w:sz w:val="28"/>
          <w:szCs w:val="28"/>
        </w:rPr>
      </w:pPr>
    </w:p>
    <w:p w:rsidR="00596FC9" w:rsidRDefault="00596FC9">
      <w:pPr>
        <w:spacing w:after="0" w:line="276" w:lineRule="auto"/>
        <w:rPr>
          <w:rStyle w:val="aa"/>
          <w:rFonts w:ascii="Times New Roman" w:eastAsia="Times New Roman" w:hAnsi="Times New Roman" w:cs="Times New Roman"/>
          <w:sz w:val="28"/>
          <w:szCs w:val="28"/>
        </w:rPr>
      </w:pPr>
    </w:p>
    <w:p w:rsidR="00596FC9" w:rsidRDefault="00596FC9">
      <w:pPr>
        <w:spacing w:after="0" w:line="276" w:lineRule="auto"/>
        <w:rPr>
          <w:rStyle w:val="aa"/>
          <w:rFonts w:ascii="Times New Roman" w:eastAsia="Times New Roman" w:hAnsi="Times New Roman" w:cs="Times New Roman"/>
          <w:sz w:val="28"/>
          <w:szCs w:val="28"/>
        </w:rPr>
      </w:pPr>
    </w:p>
    <w:p w:rsidR="00596FC9" w:rsidRDefault="00596FC9">
      <w:pPr>
        <w:spacing w:after="0" w:line="276" w:lineRule="auto"/>
        <w:rPr>
          <w:rStyle w:val="aa"/>
          <w:rFonts w:ascii="Times New Roman" w:eastAsia="Times New Roman" w:hAnsi="Times New Roman" w:cs="Times New Roman"/>
          <w:sz w:val="28"/>
          <w:szCs w:val="28"/>
        </w:rPr>
      </w:pPr>
    </w:p>
    <w:p w:rsidR="00596FC9" w:rsidRDefault="008C62B1">
      <w:pPr>
        <w:spacing w:after="0" w:line="276" w:lineRule="auto"/>
        <w:jc w:val="center"/>
        <w:rPr>
          <w:rStyle w:val="aa"/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Style w:val="aa"/>
          <w:rFonts w:ascii="Times New Roman" w:hAnsi="Times New Roman"/>
          <w:b/>
          <w:bCs/>
          <w:sz w:val="28"/>
          <w:szCs w:val="28"/>
        </w:rPr>
        <w:lastRenderedPageBreak/>
        <w:t>ЗАЯВКА</w:t>
      </w:r>
    </w:p>
    <w:p w:rsidR="00596FC9" w:rsidRDefault="00596FC9">
      <w:pPr>
        <w:spacing w:after="0" w:line="276" w:lineRule="auto"/>
        <w:rPr>
          <w:rStyle w:val="aa"/>
          <w:rFonts w:ascii="Times New Roman" w:eastAsia="Times New Roman" w:hAnsi="Times New Roman" w:cs="Times New Roman"/>
          <w:sz w:val="28"/>
          <w:szCs w:val="28"/>
        </w:rPr>
      </w:pPr>
    </w:p>
    <w:p w:rsidR="00596FC9" w:rsidRDefault="008C62B1">
      <w:pPr>
        <w:spacing w:after="0" w:line="276" w:lineRule="auto"/>
        <w:rPr>
          <w:rStyle w:val="aa"/>
          <w:rFonts w:ascii="Times New Roman" w:eastAsia="Times New Roman" w:hAnsi="Times New Roman" w:cs="Times New Roman"/>
          <w:sz w:val="28"/>
          <w:szCs w:val="28"/>
        </w:rPr>
      </w:pPr>
      <w:r>
        <w:rPr>
          <w:rStyle w:val="aa"/>
          <w:rFonts w:ascii="Times New Roman" w:hAnsi="Times New Roman"/>
          <w:sz w:val="28"/>
          <w:szCs w:val="28"/>
        </w:rPr>
        <w:t xml:space="preserve">На участие </w:t>
      </w:r>
      <w:proofErr w:type="gramStart"/>
      <w:r>
        <w:rPr>
          <w:rStyle w:val="aa"/>
          <w:rFonts w:ascii="Times New Roman" w:hAnsi="Times New Roman"/>
          <w:sz w:val="28"/>
          <w:szCs w:val="28"/>
        </w:rPr>
        <w:t>в</w:t>
      </w:r>
      <w:proofErr w:type="gramEnd"/>
      <w:r>
        <w:rPr>
          <w:rStyle w:val="aa"/>
          <w:rFonts w:ascii="Times New Roman" w:hAnsi="Times New Roman"/>
          <w:sz w:val="28"/>
          <w:szCs w:val="28"/>
        </w:rPr>
        <w:t xml:space="preserve"> ____________________________________________</w:t>
      </w:r>
    </w:p>
    <w:p w:rsidR="00596FC9" w:rsidRDefault="008C62B1">
      <w:pPr>
        <w:spacing w:after="0" w:line="276" w:lineRule="auto"/>
        <w:rPr>
          <w:rStyle w:val="aa"/>
          <w:rFonts w:ascii="Times New Roman" w:eastAsia="Times New Roman" w:hAnsi="Times New Roman" w:cs="Times New Roman"/>
          <w:sz w:val="28"/>
          <w:szCs w:val="28"/>
        </w:rPr>
      </w:pPr>
      <w:r>
        <w:rPr>
          <w:rStyle w:val="aa"/>
          <w:rFonts w:ascii="Times New Roman" w:hAnsi="Times New Roman"/>
          <w:sz w:val="28"/>
          <w:szCs w:val="28"/>
        </w:rPr>
        <w:t xml:space="preserve">                          (наименование соревнований)   </w:t>
      </w:r>
    </w:p>
    <w:tbl>
      <w:tblPr>
        <w:tblStyle w:val="TableNormal"/>
        <w:tblW w:w="10200" w:type="dxa"/>
        <w:jc w:val="center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14"/>
        <w:gridCol w:w="1512"/>
        <w:gridCol w:w="1099"/>
        <w:gridCol w:w="1469"/>
        <w:gridCol w:w="1613"/>
        <w:gridCol w:w="1714"/>
        <w:gridCol w:w="910"/>
        <w:gridCol w:w="1269"/>
      </w:tblGrid>
      <w:tr w:rsidR="00596FC9">
        <w:trPr>
          <w:trHeight w:hRule="exact" w:val="512"/>
          <w:jc w:val="center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596FC9" w:rsidRDefault="008C62B1">
            <w:pPr>
              <w:widowControl w:val="0"/>
              <w:spacing w:after="0" w:line="276" w:lineRule="auto"/>
              <w:rPr>
                <w:rStyle w:val="aa"/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Style w:val="aa"/>
                <w:rFonts w:ascii="Times New Roman" w:hAnsi="Times New Roman"/>
                <w:sz w:val="28"/>
                <w:szCs w:val="28"/>
              </w:rPr>
              <w:t>№</w:t>
            </w:r>
          </w:p>
          <w:p w:rsidR="00596FC9" w:rsidRDefault="008C62B1">
            <w:pPr>
              <w:widowControl w:val="0"/>
              <w:spacing w:after="0" w:line="276" w:lineRule="auto"/>
            </w:pPr>
            <w:proofErr w:type="gramStart"/>
            <w:r>
              <w:rPr>
                <w:rStyle w:val="aa"/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Style w:val="aa"/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596FC9" w:rsidRDefault="008C62B1">
            <w:pPr>
              <w:widowControl w:val="0"/>
              <w:spacing w:after="0" w:line="276" w:lineRule="auto"/>
              <w:rPr>
                <w:rStyle w:val="aa"/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Style w:val="aa"/>
                <w:rFonts w:ascii="Times New Roman" w:hAnsi="Times New Roman"/>
                <w:sz w:val="28"/>
                <w:szCs w:val="28"/>
              </w:rPr>
              <w:t>Ф.И.О.</w:t>
            </w:r>
          </w:p>
          <w:p w:rsidR="00596FC9" w:rsidRDefault="008C62B1">
            <w:pPr>
              <w:widowControl w:val="0"/>
              <w:spacing w:after="0" w:line="276" w:lineRule="auto"/>
            </w:pPr>
            <w:r>
              <w:rPr>
                <w:rStyle w:val="aa"/>
                <w:rFonts w:ascii="Times New Roman" w:hAnsi="Times New Roman"/>
                <w:sz w:val="28"/>
                <w:szCs w:val="28"/>
              </w:rPr>
              <w:t>участника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596FC9" w:rsidRDefault="008C62B1">
            <w:pPr>
              <w:widowControl w:val="0"/>
              <w:spacing w:after="0" w:line="276" w:lineRule="auto"/>
              <w:rPr>
                <w:rStyle w:val="aa"/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Style w:val="aa"/>
                <w:rFonts w:ascii="Times New Roman" w:hAnsi="Times New Roman"/>
                <w:sz w:val="28"/>
                <w:szCs w:val="28"/>
              </w:rPr>
              <w:t>Дата</w:t>
            </w:r>
          </w:p>
          <w:p w:rsidR="00596FC9" w:rsidRDefault="008C62B1">
            <w:pPr>
              <w:widowControl w:val="0"/>
              <w:spacing w:after="0" w:line="276" w:lineRule="auto"/>
            </w:pPr>
            <w:proofErr w:type="spellStart"/>
            <w:r>
              <w:rPr>
                <w:rStyle w:val="aa"/>
                <w:rFonts w:ascii="Times New Roman" w:hAnsi="Times New Roman"/>
                <w:sz w:val="28"/>
                <w:szCs w:val="28"/>
              </w:rPr>
              <w:t>рожд</w:t>
            </w:r>
            <w:proofErr w:type="spellEnd"/>
            <w:r>
              <w:rPr>
                <w:rStyle w:val="aa"/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6FC9" w:rsidRDefault="008C62B1">
            <w:pPr>
              <w:widowControl w:val="0"/>
              <w:spacing w:after="0" w:line="276" w:lineRule="auto"/>
            </w:pPr>
            <w:proofErr w:type="spellStart"/>
            <w:r>
              <w:rPr>
                <w:rStyle w:val="aa"/>
                <w:rFonts w:ascii="Times New Roman" w:hAnsi="Times New Roman"/>
                <w:sz w:val="28"/>
                <w:szCs w:val="28"/>
              </w:rPr>
              <w:t>Сп</w:t>
            </w:r>
            <w:proofErr w:type="gramStart"/>
            <w:r>
              <w:rPr>
                <w:rStyle w:val="aa"/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Style w:val="aa"/>
                <w:rFonts w:ascii="Times New Roman" w:hAnsi="Times New Roman"/>
                <w:sz w:val="28"/>
                <w:szCs w:val="28"/>
              </w:rPr>
              <w:t>азряд</w:t>
            </w:r>
            <w:proofErr w:type="spellEnd"/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596FC9" w:rsidRDefault="008C62B1">
            <w:pPr>
              <w:widowControl w:val="0"/>
              <w:spacing w:after="0" w:line="276" w:lineRule="auto"/>
              <w:jc w:val="both"/>
            </w:pPr>
            <w:r>
              <w:rPr>
                <w:rStyle w:val="aa"/>
                <w:rFonts w:ascii="Times New Roman" w:hAnsi="Times New Roman"/>
                <w:sz w:val="28"/>
                <w:szCs w:val="28"/>
              </w:rPr>
              <w:t>Выступает по разряду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596FC9" w:rsidRDefault="008C62B1">
            <w:pPr>
              <w:widowControl w:val="0"/>
              <w:spacing w:after="0" w:line="276" w:lineRule="auto"/>
              <w:rPr>
                <w:rStyle w:val="aa"/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Style w:val="aa"/>
                <w:rFonts w:ascii="Times New Roman" w:hAnsi="Times New Roman"/>
                <w:sz w:val="28"/>
                <w:szCs w:val="28"/>
              </w:rPr>
              <w:t>Спортивная</w:t>
            </w:r>
          </w:p>
          <w:p w:rsidR="00596FC9" w:rsidRDefault="008C62B1">
            <w:pPr>
              <w:widowControl w:val="0"/>
              <w:spacing w:after="0" w:line="276" w:lineRule="auto"/>
            </w:pPr>
            <w:r>
              <w:rPr>
                <w:rStyle w:val="aa"/>
                <w:rFonts w:ascii="Times New Roman" w:hAnsi="Times New Roman"/>
                <w:sz w:val="28"/>
                <w:szCs w:val="28"/>
              </w:rPr>
              <w:t>организация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6FC9" w:rsidRDefault="008C62B1">
            <w:pPr>
              <w:widowControl w:val="0"/>
              <w:spacing w:after="0" w:line="276" w:lineRule="auto"/>
            </w:pPr>
            <w:r>
              <w:rPr>
                <w:rStyle w:val="aa"/>
                <w:rFonts w:ascii="Times New Roman" w:hAnsi="Times New Roman"/>
                <w:sz w:val="28"/>
                <w:szCs w:val="28"/>
              </w:rPr>
              <w:t>Тренер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596FC9" w:rsidRDefault="008C62B1">
            <w:pPr>
              <w:widowControl w:val="0"/>
              <w:spacing w:after="0" w:line="276" w:lineRule="auto"/>
              <w:rPr>
                <w:rStyle w:val="aa"/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Style w:val="aa"/>
                <w:rFonts w:ascii="Times New Roman" w:hAnsi="Times New Roman"/>
                <w:sz w:val="28"/>
                <w:szCs w:val="28"/>
              </w:rPr>
              <w:t>Виза</w:t>
            </w:r>
          </w:p>
          <w:p w:rsidR="00596FC9" w:rsidRDefault="008C62B1">
            <w:pPr>
              <w:widowControl w:val="0"/>
              <w:spacing w:after="0" w:line="276" w:lineRule="auto"/>
            </w:pPr>
            <w:r>
              <w:rPr>
                <w:rStyle w:val="aa"/>
                <w:rFonts w:ascii="Times New Roman" w:hAnsi="Times New Roman"/>
                <w:sz w:val="28"/>
                <w:szCs w:val="28"/>
              </w:rPr>
              <w:t>врача</w:t>
            </w:r>
          </w:p>
        </w:tc>
      </w:tr>
      <w:tr w:rsidR="00596FC9">
        <w:trPr>
          <w:trHeight w:hRule="exact" w:val="176"/>
          <w:jc w:val="center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596FC9" w:rsidRDefault="008C62B1">
            <w:pPr>
              <w:widowControl w:val="0"/>
              <w:spacing w:after="0" w:line="276" w:lineRule="auto"/>
            </w:pPr>
            <w:r>
              <w:rPr>
                <w:rStyle w:val="aa"/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6FC9" w:rsidRDefault="00596FC9"/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6FC9" w:rsidRDefault="00596FC9"/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6FC9" w:rsidRDefault="00596FC9"/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6FC9" w:rsidRDefault="00596FC9"/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6FC9" w:rsidRDefault="00596FC9"/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6FC9" w:rsidRDefault="00596FC9"/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6FC9" w:rsidRDefault="00596FC9"/>
        </w:tc>
      </w:tr>
      <w:tr w:rsidR="00596FC9">
        <w:trPr>
          <w:trHeight w:hRule="exact" w:val="176"/>
          <w:jc w:val="center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596FC9" w:rsidRDefault="008C62B1">
            <w:pPr>
              <w:widowControl w:val="0"/>
              <w:spacing w:after="0" w:line="276" w:lineRule="auto"/>
            </w:pPr>
            <w:r>
              <w:rPr>
                <w:rStyle w:val="aa"/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6FC9" w:rsidRDefault="00596FC9"/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6FC9" w:rsidRDefault="00596FC9"/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6FC9" w:rsidRDefault="00596FC9"/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6FC9" w:rsidRDefault="00596FC9"/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6FC9" w:rsidRDefault="00596FC9"/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6FC9" w:rsidRDefault="00596FC9"/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6FC9" w:rsidRDefault="00596FC9"/>
        </w:tc>
      </w:tr>
      <w:tr w:rsidR="00596FC9">
        <w:trPr>
          <w:trHeight w:hRule="exact" w:val="196"/>
          <w:jc w:val="center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6FC9" w:rsidRDefault="008C62B1">
            <w:pPr>
              <w:widowControl w:val="0"/>
              <w:spacing w:after="0" w:line="276" w:lineRule="auto"/>
            </w:pPr>
            <w:r>
              <w:rPr>
                <w:rStyle w:val="aa"/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6FC9" w:rsidRDefault="00596FC9"/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6FC9" w:rsidRDefault="00596FC9"/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6FC9" w:rsidRDefault="00596FC9"/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6FC9" w:rsidRDefault="00596FC9"/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6FC9" w:rsidRDefault="00596FC9"/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6FC9" w:rsidRDefault="00596FC9"/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6FC9" w:rsidRDefault="00596FC9"/>
        </w:tc>
      </w:tr>
    </w:tbl>
    <w:p w:rsidR="00596FC9" w:rsidRDefault="008C62B1">
      <w:pPr>
        <w:widowControl w:val="0"/>
        <w:spacing w:after="0" w:line="240" w:lineRule="auto"/>
        <w:jc w:val="center"/>
        <w:rPr>
          <w:rStyle w:val="aa"/>
          <w:rFonts w:ascii="Times New Roman" w:eastAsia="Times New Roman" w:hAnsi="Times New Roman" w:cs="Times New Roman"/>
          <w:sz w:val="28"/>
          <w:szCs w:val="28"/>
        </w:rPr>
      </w:pPr>
      <w:r>
        <w:rPr>
          <w:rStyle w:val="aa"/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>
                <wp:simplePos x="0" y="0"/>
                <wp:positionH relativeFrom="page">
                  <wp:posOffset>515620</wp:posOffset>
                </wp:positionH>
                <wp:positionV relativeFrom="line">
                  <wp:posOffset>422275</wp:posOffset>
                </wp:positionV>
                <wp:extent cx="6477000" cy="195647"/>
                <wp:effectExtent l="0" t="0" r="0" b="0"/>
                <wp:wrapTopAndBottom distT="152400" distB="152400"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195647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0"/>
                          </a:srgb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596FC9" w:rsidRDefault="008C62B1">
                            <w:pPr>
                              <w:widowControl w:val="0"/>
                              <w:spacing w:after="0" w:line="276" w:lineRule="auto"/>
                            </w:pPr>
                            <w:r>
                              <w:rPr>
                                <w:rStyle w:val="aa"/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                         (полное наименование организации)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40.6pt;margin-top:33.2pt;width:510.0pt;height:15.4pt;z-index:251659264;mso-position-horizontal:absolute;mso-position-horizontal-relative:page;mso-position-vertical:absolute;mso-position-vertical-relative:line;mso-wrap-distance-left:12.0pt;mso-wrap-distance-top:12.0pt;mso-wrap-distance-right:12.0pt;mso-wrap-distance-bottom:12.0pt;">
                <v:fill color="#000000" opacity="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  <w:widowControl w:val="0"/>
                        <w:spacing w:after="0" w:line="276" w:lineRule="auto"/>
                      </w:pPr>
                      <w:r>
                        <w:rPr>
                          <w:rStyle w:val="Нет"/>
                          <w:rFonts w:ascii="Times New Roman" w:hAnsi="Times New Roman"/>
                          <w:color w:val="000000"/>
                          <w:sz w:val="28"/>
                          <w:szCs w:val="28"/>
                          <w:u w:color="000000"/>
                          <w:rtl w:val="0"/>
                          <w:lang w:val="ru-RU"/>
                        </w:rPr>
                        <w:t xml:space="preserve">                          (</w:t>
                      </w:r>
                      <w:r>
                        <w:rPr>
                          <w:rStyle w:val="Нет"/>
                          <w:rFonts w:ascii="Times New Roman" w:hAnsi="Times New Roman" w:hint="default"/>
                          <w:color w:val="000000"/>
                          <w:sz w:val="28"/>
                          <w:szCs w:val="28"/>
                          <w:u w:color="000000"/>
                          <w:rtl w:val="0"/>
                          <w:lang w:val="ru-RU"/>
                        </w:rPr>
                        <w:t>полное наименование организации</w:t>
                      </w:r>
                      <w:r>
                        <w:rPr>
                          <w:rStyle w:val="Нет"/>
                          <w:rFonts w:ascii="Times New Roman" w:hAnsi="Times New Roman"/>
                          <w:color w:val="000000"/>
                          <w:sz w:val="28"/>
                          <w:szCs w:val="28"/>
                          <w:u w:color="000000"/>
                          <w:rtl w:val="0"/>
                          <w:lang w:val="ru-RU"/>
                        </w:rPr>
                        <w:t>)</w:t>
                      </w:r>
                    </w:p>
                  </w:txbxContent>
                </v:textbox>
                <w10:wrap type="topAndBottom" side="bothSides" anchorx="page"/>
              </v:rect>
            </w:pict>
          </mc:Fallback>
        </mc:AlternateContent>
      </w:r>
    </w:p>
    <w:p w:rsidR="00596FC9" w:rsidRDefault="008C62B1">
      <w:pPr>
        <w:spacing w:after="0" w:line="276" w:lineRule="auto"/>
        <w:rPr>
          <w:rStyle w:val="aa"/>
          <w:rFonts w:ascii="Times New Roman" w:eastAsia="Times New Roman" w:hAnsi="Times New Roman" w:cs="Times New Roman"/>
          <w:sz w:val="28"/>
          <w:szCs w:val="28"/>
        </w:rPr>
      </w:pPr>
      <w:r>
        <w:rPr>
          <w:rStyle w:val="aa"/>
          <w:rFonts w:ascii="Times New Roman" w:hAnsi="Times New Roman"/>
          <w:sz w:val="28"/>
          <w:szCs w:val="28"/>
        </w:rPr>
        <w:t xml:space="preserve">От ________________________________________________________          </w:t>
      </w:r>
    </w:p>
    <w:p w:rsidR="00596FC9" w:rsidRDefault="00596FC9">
      <w:pPr>
        <w:widowControl w:val="0"/>
        <w:spacing w:after="0" w:line="276" w:lineRule="auto"/>
        <w:rPr>
          <w:rStyle w:val="aa"/>
          <w:rFonts w:ascii="Times New Roman" w:eastAsia="Times New Roman" w:hAnsi="Times New Roman" w:cs="Times New Roman"/>
          <w:sz w:val="28"/>
          <w:szCs w:val="28"/>
        </w:rPr>
      </w:pPr>
    </w:p>
    <w:p w:rsidR="00596FC9" w:rsidRDefault="00596FC9">
      <w:pPr>
        <w:widowControl w:val="0"/>
        <w:spacing w:after="0" w:line="276" w:lineRule="auto"/>
        <w:ind w:left="160"/>
        <w:jc w:val="both"/>
        <w:rPr>
          <w:rStyle w:val="aa"/>
          <w:rFonts w:ascii="Times New Roman" w:eastAsia="Times New Roman" w:hAnsi="Times New Roman" w:cs="Times New Roman"/>
          <w:sz w:val="28"/>
          <w:szCs w:val="28"/>
        </w:rPr>
      </w:pPr>
    </w:p>
    <w:p w:rsidR="00596FC9" w:rsidRDefault="008C62B1">
      <w:pPr>
        <w:widowControl w:val="0"/>
        <w:spacing w:after="0" w:line="276" w:lineRule="auto"/>
        <w:ind w:left="160"/>
        <w:jc w:val="both"/>
        <w:rPr>
          <w:rStyle w:val="aa"/>
          <w:rFonts w:ascii="Times New Roman" w:eastAsia="Times New Roman" w:hAnsi="Times New Roman" w:cs="Times New Roman"/>
          <w:sz w:val="28"/>
          <w:szCs w:val="28"/>
        </w:rPr>
      </w:pPr>
      <w:r>
        <w:rPr>
          <w:rStyle w:val="aa"/>
          <w:rFonts w:ascii="Times New Roman" w:hAnsi="Times New Roman"/>
          <w:sz w:val="28"/>
          <w:szCs w:val="28"/>
        </w:rPr>
        <w:t>Руководитель организации ____________________      _________________</w:t>
      </w:r>
    </w:p>
    <w:p w:rsidR="00596FC9" w:rsidRDefault="008C62B1">
      <w:pPr>
        <w:widowControl w:val="0"/>
        <w:tabs>
          <w:tab w:val="left" w:pos="7306"/>
        </w:tabs>
        <w:spacing w:after="0" w:line="276" w:lineRule="auto"/>
        <w:ind w:left="4460"/>
        <w:jc w:val="both"/>
        <w:rPr>
          <w:rStyle w:val="aa"/>
          <w:rFonts w:ascii="Times New Roman" w:eastAsia="Times New Roman" w:hAnsi="Times New Roman" w:cs="Times New Roman"/>
          <w:sz w:val="28"/>
          <w:szCs w:val="28"/>
        </w:rPr>
      </w:pPr>
      <w:r>
        <w:rPr>
          <w:rStyle w:val="aa"/>
          <w:rFonts w:ascii="Times New Roman" w:hAnsi="Times New Roman"/>
          <w:sz w:val="28"/>
          <w:szCs w:val="28"/>
        </w:rPr>
        <w:t>(подпись)</w:t>
      </w:r>
      <w:r>
        <w:rPr>
          <w:rStyle w:val="aa"/>
          <w:rFonts w:ascii="Times New Roman" w:hAnsi="Times New Roman"/>
          <w:sz w:val="28"/>
          <w:szCs w:val="28"/>
        </w:rPr>
        <w:tab/>
        <w:t>(Ф.И.О.)</w:t>
      </w:r>
    </w:p>
    <w:p w:rsidR="00596FC9" w:rsidRDefault="008C62B1">
      <w:pPr>
        <w:widowControl w:val="0"/>
        <w:spacing w:after="0" w:line="276" w:lineRule="auto"/>
        <w:ind w:left="160"/>
        <w:jc w:val="both"/>
        <w:rPr>
          <w:rStyle w:val="aa"/>
          <w:rFonts w:ascii="Times New Roman" w:eastAsia="Times New Roman" w:hAnsi="Times New Roman" w:cs="Times New Roman"/>
          <w:sz w:val="28"/>
          <w:szCs w:val="28"/>
        </w:rPr>
      </w:pPr>
      <w:r>
        <w:rPr>
          <w:rStyle w:val="aa"/>
          <w:rFonts w:ascii="Times New Roman" w:hAnsi="Times New Roman"/>
          <w:sz w:val="28"/>
          <w:szCs w:val="28"/>
        </w:rPr>
        <w:t>М.П.</w:t>
      </w:r>
    </w:p>
    <w:p w:rsidR="00596FC9" w:rsidRDefault="008C62B1">
      <w:pPr>
        <w:widowControl w:val="0"/>
        <w:tabs>
          <w:tab w:val="left" w:leader="underscore" w:pos="6971"/>
        </w:tabs>
        <w:spacing w:after="0" w:line="276" w:lineRule="auto"/>
        <w:ind w:left="160"/>
        <w:jc w:val="both"/>
        <w:rPr>
          <w:rStyle w:val="aa"/>
          <w:rFonts w:ascii="Times New Roman" w:eastAsia="Times New Roman" w:hAnsi="Times New Roman" w:cs="Times New Roman"/>
          <w:sz w:val="28"/>
          <w:szCs w:val="28"/>
        </w:rPr>
      </w:pPr>
      <w:r>
        <w:rPr>
          <w:rStyle w:val="aa"/>
          <w:rFonts w:ascii="Times New Roman" w:hAnsi="Times New Roman"/>
          <w:sz w:val="28"/>
          <w:szCs w:val="28"/>
        </w:rPr>
        <w:t>Представитель команды ______________________      ___________________</w:t>
      </w:r>
    </w:p>
    <w:p w:rsidR="00596FC9" w:rsidRDefault="008C62B1">
      <w:pPr>
        <w:widowControl w:val="0"/>
        <w:tabs>
          <w:tab w:val="left" w:pos="7306"/>
        </w:tabs>
        <w:spacing w:after="0" w:line="276" w:lineRule="auto"/>
        <w:ind w:left="4460"/>
        <w:jc w:val="both"/>
        <w:rPr>
          <w:rStyle w:val="aa"/>
          <w:rFonts w:ascii="Times New Roman" w:eastAsia="Times New Roman" w:hAnsi="Times New Roman" w:cs="Times New Roman"/>
          <w:sz w:val="28"/>
          <w:szCs w:val="28"/>
        </w:rPr>
      </w:pPr>
      <w:r>
        <w:rPr>
          <w:rStyle w:val="aa"/>
          <w:rFonts w:ascii="Times New Roman" w:hAnsi="Times New Roman"/>
          <w:sz w:val="28"/>
          <w:szCs w:val="28"/>
        </w:rPr>
        <w:t>(подпись)</w:t>
      </w:r>
      <w:r>
        <w:rPr>
          <w:rStyle w:val="aa"/>
          <w:rFonts w:ascii="Times New Roman" w:hAnsi="Times New Roman"/>
          <w:sz w:val="28"/>
          <w:szCs w:val="28"/>
        </w:rPr>
        <w:tab/>
        <w:t>(Ф.И.О.)</w:t>
      </w:r>
    </w:p>
    <w:p w:rsidR="00596FC9" w:rsidRDefault="00596FC9">
      <w:pPr>
        <w:widowControl w:val="0"/>
        <w:tabs>
          <w:tab w:val="left" w:pos="7306"/>
        </w:tabs>
        <w:spacing w:after="0" w:line="276" w:lineRule="auto"/>
        <w:ind w:left="4460"/>
        <w:jc w:val="both"/>
        <w:rPr>
          <w:rStyle w:val="aa"/>
          <w:rFonts w:ascii="Times New Roman" w:eastAsia="Times New Roman" w:hAnsi="Times New Roman" w:cs="Times New Roman"/>
          <w:sz w:val="28"/>
          <w:szCs w:val="28"/>
        </w:rPr>
      </w:pPr>
    </w:p>
    <w:p w:rsidR="00596FC9" w:rsidRDefault="008C62B1">
      <w:pPr>
        <w:widowControl w:val="0"/>
        <w:spacing w:after="0" w:line="276" w:lineRule="auto"/>
        <w:ind w:left="160"/>
        <w:jc w:val="both"/>
        <w:rPr>
          <w:rStyle w:val="aa"/>
          <w:rFonts w:ascii="Times New Roman" w:eastAsia="Times New Roman" w:hAnsi="Times New Roman" w:cs="Times New Roman"/>
          <w:sz w:val="28"/>
          <w:szCs w:val="28"/>
        </w:rPr>
      </w:pPr>
      <w:r>
        <w:rPr>
          <w:rStyle w:val="aa"/>
          <w:rFonts w:ascii="Times New Roman" w:hAnsi="Times New Roman"/>
          <w:sz w:val="28"/>
          <w:szCs w:val="28"/>
        </w:rPr>
        <w:t>Врач Допущено</w:t>
      </w:r>
      <w:r>
        <w:rPr>
          <w:rStyle w:val="aa"/>
          <w:rFonts w:ascii="Times New Roman" w:hAnsi="Times New Roman"/>
          <w:sz w:val="28"/>
          <w:szCs w:val="28"/>
        </w:rPr>
        <w:tab/>
        <w:t xml:space="preserve"> _____ чел.  ____________________      _________________</w:t>
      </w:r>
    </w:p>
    <w:p w:rsidR="00596FC9" w:rsidRDefault="008C62B1">
      <w:pPr>
        <w:widowControl w:val="0"/>
        <w:tabs>
          <w:tab w:val="left" w:pos="7306"/>
        </w:tabs>
        <w:spacing w:after="0" w:line="276" w:lineRule="auto"/>
        <w:ind w:left="4460"/>
        <w:jc w:val="both"/>
        <w:rPr>
          <w:rStyle w:val="aa"/>
          <w:rFonts w:ascii="Times New Roman" w:eastAsia="Times New Roman" w:hAnsi="Times New Roman" w:cs="Times New Roman"/>
          <w:sz w:val="28"/>
          <w:szCs w:val="28"/>
        </w:rPr>
      </w:pPr>
      <w:r>
        <w:rPr>
          <w:rStyle w:val="aa"/>
          <w:rFonts w:ascii="Times New Roman" w:hAnsi="Times New Roman"/>
          <w:sz w:val="28"/>
          <w:szCs w:val="28"/>
        </w:rPr>
        <w:t>(подпись)</w:t>
      </w:r>
      <w:r>
        <w:rPr>
          <w:rStyle w:val="aa"/>
          <w:rFonts w:ascii="Times New Roman" w:hAnsi="Times New Roman"/>
          <w:sz w:val="28"/>
          <w:szCs w:val="28"/>
        </w:rPr>
        <w:tab/>
        <w:t>(Ф.И.О.)</w:t>
      </w:r>
    </w:p>
    <w:p w:rsidR="00596FC9" w:rsidRDefault="008C62B1">
      <w:pPr>
        <w:widowControl w:val="0"/>
        <w:spacing w:after="0" w:line="276" w:lineRule="auto"/>
        <w:ind w:left="160"/>
        <w:jc w:val="both"/>
        <w:rPr>
          <w:rStyle w:val="aa"/>
          <w:rFonts w:ascii="Times New Roman" w:eastAsia="Times New Roman" w:hAnsi="Times New Roman" w:cs="Times New Roman"/>
          <w:sz w:val="28"/>
          <w:szCs w:val="28"/>
        </w:rPr>
      </w:pPr>
      <w:r>
        <w:rPr>
          <w:rStyle w:val="aa"/>
          <w:rFonts w:ascii="Times New Roman" w:hAnsi="Times New Roman"/>
          <w:sz w:val="28"/>
          <w:szCs w:val="28"/>
        </w:rPr>
        <w:t>М.П.</w:t>
      </w:r>
    </w:p>
    <w:p w:rsidR="00596FC9" w:rsidRDefault="00596FC9">
      <w:pPr>
        <w:spacing w:after="0" w:line="276" w:lineRule="auto"/>
        <w:rPr>
          <w:rStyle w:val="aa"/>
          <w:rFonts w:ascii="Times New Roman" w:eastAsia="Times New Roman" w:hAnsi="Times New Roman" w:cs="Times New Roman"/>
          <w:sz w:val="28"/>
          <w:szCs w:val="28"/>
        </w:rPr>
      </w:pPr>
    </w:p>
    <w:p w:rsidR="00596FC9" w:rsidRDefault="00596FC9">
      <w:pPr>
        <w:spacing w:after="0" w:line="276" w:lineRule="auto"/>
        <w:rPr>
          <w:rStyle w:val="aa"/>
          <w:rFonts w:ascii="Times New Roman" w:eastAsia="Times New Roman" w:hAnsi="Times New Roman" w:cs="Times New Roman"/>
          <w:sz w:val="28"/>
          <w:szCs w:val="28"/>
        </w:rPr>
      </w:pPr>
    </w:p>
    <w:p w:rsidR="00596FC9" w:rsidRDefault="008C62B1">
      <w:pPr>
        <w:spacing w:after="0" w:line="276" w:lineRule="auto"/>
      </w:pPr>
      <w:r>
        <w:rPr>
          <w:rStyle w:val="aa"/>
          <w:rFonts w:ascii="Times New Roman" w:hAnsi="Times New Roman"/>
          <w:sz w:val="28"/>
          <w:szCs w:val="28"/>
        </w:rPr>
        <w:t>«_____» _______________________20    г.</w:t>
      </w:r>
    </w:p>
    <w:sectPr w:rsidR="00596FC9">
      <w:headerReference w:type="default" r:id="rId10"/>
      <w:footerReference w:type="default" r:id="rId11"/>
      <w:pgSz w:w="11900" w:h="16840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4A8" w:rsidRDefault="00B004A8">
      <w:pPr>
        <w:spacing w:after="0" w:line="240" w:lineRule="auto"/>
      </w:pPr>
      <w:r>
        <w:separator/>
      </w:r>
    </w:p>
  </w:endnote>
  <w:endnote w:type="continuationSeparator" w:id="0">
    <w:p w:rsidR="00B004A8" w:rsidRDefault="00B00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6FC9" w:rsidRDefault="00596FC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4A8" w:rsidRDefault="00B004A8">
      <w:pPr>
        <w:spacing w:after="0" w:line="240" w:lineRule="auto"/>
      </w:pPr>
      <w:r>
        <w:separator/>
      </w:r>
    </w:p>
  </w:footnote>
  <w:footnote w:type="continuationSeparator" w:id="0">
    <w:p w:rsidR="00B004A8" w:rsidRDefault="00B004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6FC9" w:rsidRDefault="00596FC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24A97"/>
    <w:multiLevelType w:val="hybridMultilevel"/>
    <w:tmpl w:val="A9FE0E40"/>
    <w:styleLink w:val="3"/>
    <w:lvl w:ilvl="0" w:tplc="FA7C1B66">
      <w:start w:val="1"/>
      <w:numFmt w:val="decimal"/>
      <w:lvlText w:val="%1."/>
      <w:lvlJc w:val="left"/>
      <w:pPr>
        <w:ind w:left="629" w:hanging="6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2A4905A">
      <w:start w:val="1"/>
      <w:numFmt w:val="decimal"/>
      <w:lvlText w:val="%2."/>
      <w:lvlJc w:val="left"/>
      <w:pPr>
        <w:tabs>
          <w:tab w:val="left" w:pos="629"/>
        </w:tabs>
        <w:ind w:left="1349" w:hanging="6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97C48E8">
      <w:start w:val="1"/>
      <w:numFmt w:val="decimal"/>
      <w:lvlText w:val="%3."/>
      <w:lvlJc w:val="left"/>
      <w:pPr>
        <w:tabs>
          <w:tab w:val="left" w:pos="629"/>
        </w:tabs>
        <w:ind w:left="2069" w:hanging="6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FE68400">
      <w:start w:val="1"/>
      <w:numFmt w:val="decimal"/>
      <w:lvlText w:val="%4."/>
      <w:lvlJc w:val="left"/>
      <w:pPr>
        <w:tabs>
          <w:tab w:val="left" w:pos="629"/>
        </w:tabs>
        <w:ind w:left="2789" w:hanging="6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3B44EB0">
      <w:start w:val="1"/>
      <w:numFmt w:val="decimal"/>
      <w:lvlText w:val="%5."/>
      <w:lvlJc w:val="left"/>
      <w:pPr>
        <w:tabs>
          <w:tab w:val="left" w:pos="629"/>
        </w:tabs>
        <w:ind w:left="3509" w:hanging="6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7B8EE6E">
      <w:start w:val="1"/>
      <w:numFmt w:val="decimal"/>
      <w:lvlText w:val="%6."/>
      <w:lvlJc w:val="left"/>
      <w:pPr>
        <w:tabs>
          <w:tab w:val="left" w:pos="629"/>
        </w:tabs>
        <w:ind w:left="4229" w:hanging="6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67CF58C">
      <w:start w:val="1"/>
      <w:numFmt w:val="decimal"/>
      <w:lvlText w:val="%7."/>
      <w:lvlJc w:val="left"/>
      <w:pPr>
        <w:tabs>
          <w:tab w:val="left" w:pos="629"/>
        </w:tabs>
        <w:ind w:left="4949" w:hanging="6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69CB40A">
      <w:start w:val="1"/>
      <w:numFmt w:val="decimal"/>
      <w:lvlText w:val="%8."/>
      <w:lvlJc w:val="left"/>
      <w:pPr>
        <w:tabs>
          <w:tab w:val="left" w:pos="629"/>
        </w:tabs>
        <w:ind w:left="5669" w:hanging="6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91268D0">
      <w:start w:val="1"/>
      <w:numFmt w:val="decimal"/>
      <w:lvlText w:val="%9."/>
      <w:lvlJc w:val="left"/>
      <w:pPr>
        <w:tabs>
          <w:tab w:val="left" w:pos="629"/>
        </w:tabs>
        <w:ind w:left="6389" w:hanging="6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2CB71457"/>
    <w:multiLevelType w:val="hybridMultilevel"/>
    <w:tmpl w:val="92D2254A"/>
    <w:numStyleLink w:val="4"/>
  </w:abstractNum>
  <w:abstractNum w:abstractNumId="2">
    <w:nsid w:val="33F02942"/>
    <w:multiLevelType w:val="hybridMultilevel"/>
    <w:tmpl w:val="E30255DC"/>
    <w:styleLink w:val="7"/>
    <w:lvl w:ilvl="0" w:tplc="5A7CC550">
      <w:start w:val="1"/>
      <w:numFmt w:val="decimal"/>
      <w:lvlText w:val="%1."/>
      <w:lvlJc w:val="left"/>
      <w:pPr>
        <w:ind w:left="594" w:hanging="59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BC8FEB6">
      <w:start w:val="1"/>
      <w:numFmt w:val="decimal"/>
      <w:lvlText w:val="%2."/>
      <w:lvlJc w:val="left"/>
      <w:pPr>
        <w:tabs>
          <w:tab w:val="left" w:pos="594"/>
        </w:tabs>
        <w:ind w:left="1314" w:hanging="59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958B018">
      <w:start w:val="1"/>
      <w:numFmt w:val="decimal"/>
      <w:lvlText w:val="%3."/>
      <w:lvlJc w:val="left"/>
      <w:pPr>
        <w:tabs>
          <w:tab w:val="left" w:pos="594"/>
        </w:tabs>
        <w:ind w:left="2034" w:hanging="59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7F671AA">
      <w:start w:val="1"/>
      <w:numFmt w:val="decimal"/>
      <w:lvlText w:val="%4."/>
      <w:lvlJc w:val="left"/>
      <w:pPr>
        <w:tabs>
          <w:tab w:val="left" w:pos="594"/>
        </w:tabs>
        <w:ind w:left="2754" w:hanging="59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796EFE4">
      <w:start w:val="1"/>
      <w:numFmt w:val="decimal"/>
      <w:lvlText w:val="%5."/>
      <w:lvlJc w:val="left"/>
      <w:pPr>
        <w:tabs>
          <w:tab w:val="left" w:pos="594"/>
        </w:tabs>
        <w:ind w:left="3474" w:hanging="59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3DE0E7E">
      <w:start w:val="1"/>
      <w:numFmt w:val="decimal"/>
      <w:lvlText w:val="%6."/>
      <w:lvlJc w:val="left"/>
      <w:pPr>
        <w:tabs>
          <w:tab w:val="left" w:pos="594"/>
        </w:tabs>
        <w:ind w:left="4194" w:hanging="59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802E32C">
      <w:start w:val="1"/>
      <w:numFmt w:val="decimal"/>
      <w:lvlText w:val="%7."/>
      <w:lvlJc w:val="left"/>
      <w:pPr>
        <w:tabs>
          <w:tab w:val="left" w:pos="594"/>
        </w:tabs>
        <w:ind w:left="4914" w:hanging="59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9625D52">
      <w:start w:val="1"/>
      <w:numFmt w:val="decimal"/>
      <w:lvlText w:val="%8."/>
      <w:lvlJc w:val="left"/>
      <w:pPr>
        <w:tabs>
          <w:tab w:val="left" w:pos="594"/>
        </w:tabs>
        <w:ind w:left="5634" w:hanging="59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E60303C">
      <w:start w:val="1"/>
      <w:numFmt w:val="decimal"/>
      <w:lvlText w:val="%9."/>
      <w:lvlJc w:val="left"/>
      <w:pPr>
        <w:tabs>
          <w:tab w:val="left" w:pos="594"/>
        </w:tabs>
        <w:ind w:left="6354" w:hanging="59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3BC52D9D"/>
    <w:multiLevelType w:val="hybridMultilevel"/>
    <w:tmpl w:val="E30255DC"/>
    <w:numStyleLink w:val="7"/>
  </w:abstractNum>
  <w:abstractNum w:abstractNumId="4">
    <w:nsid w:val="44746A57"/>
    <w:multiLevelType w:val="multilevel"/>
    <w:tmpl w:val="6AC2225C"/>
    <w:styleLink w:val="1"/>
    <w:lvl w:ilvl="0">
      <w:start w:val="1"/>
      <w:numFmt w:val="decimal"/>
      <w:lvlText w:val="%1."/>
      <w:lvlJc w:val="left"/>
      <w:pPr>
        <w:ind w:left="855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1215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215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575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1575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1935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1935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1935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560E1B53"/>
    <w:multiLevelType w:val="hybridMultilevel"/>
    <w:tmpl w:val="049C408E"/>
    <w:numStyleLink w:val="2"/>
  </w:abstractNum>
  <w:abstractNum w:abstractNumId="6">
    <w:nsid w:val="58724C2E"/>
    <w:multiLevelType w:val="multilevel"/>
    <w:tmpl w:val="9712327C"/>
    <w:styleLink w:val="5"/>
    <w:lvl w:ilvl="0">
      <w:start w:val="1"/>
      <w:numFmt w:val="decimal"/>
      <w:lvlText w:val="%1."/>
      <w:lvlJc w:val="left"/>
      <w:pPr>
        <w:tabs>
          <w:tab w:val="left" w:pos="805"/>
        </w:tabs>
        <w:ind w:left="764" w:hanging="76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36"/>
        <w:szCs w:val="36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805"/>
        </w:tabs>
        <w:ind w:left="764" w:hanging="76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36"/>
        <w:szCs w:val="36"/>
        <w:highlight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left" w:pos="805"/>
        </w:tabs>
        <w:ind w:left="72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3.%4."/>
      <w:lvlJc w:val="left"/>
      <w:pPr>
        <w:tabs>
          <w:tab w:val="left" w:pos="805"/>
        </w:tabs>
        <w:ind w:left="72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3.%4.%5."/>
      <w:lvlJc w:val="left"/>
      <w:pPr>
        <w:ind w:left="805" w:hanging="80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3.%4.%5.%6."/>
      <w:lvlJc w:val="left"/>
      <w:pPr>
        <w:tabs>
          <w:tab w:val="left" w:pos="805"/>
        </w:tabs>
        <w:ind w:left="805" w:hanging="80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3.%4.%5.%6.%7."/>
      <w:lvlJc w:val="left"/>
      <w:pPr>
        <w:tabs>
          <w:tab w:val="left" w:pos="805"/>
        </w:tabs>
        <w:ind w:left="805" w:hanging="80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3.%4.%5.%6.%7.%8."/>
      <w:lvlJc w:val="left"/>
      <w:pPr>
        <w:tabs>
          <w:tab w:val="left" w:pos="805"/>
        </w:tabs>
        <w:ind w:left="805" w:hanging="80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3.%4.%5.%6.%7.%8.%9."/>
      <w:lvlJc w:val="left"/>
      <w:pPr>
        <w:tabs>
          <w:tab w:val="left" w:pos="805"/>
        </w:tabs>
        <w:ind w:left="805" w:hanging="80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5A6D4C27"/>
    <w:multiLevelType w:val="hybridMultilevel"/>
    <w:tmpl w:val="92D2254A"/>
    <w:styleLink w:val="4"/>
    <w:lvl w:ilvl="0" w:tplc="D1FE9DEE">
      <w:start w:val="1"/>
      <w:numFmt w:val="decimal"/>
      <w:lvlText w:val="%1."/>
      <w:lvlJc w:val="left"/>
      <w:pPr>
        <w:ind w:left="629" w:hanging="6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1D06926">
      <w:start w:val="1"/>
      <w:numFmt w:val="decimal"/>
      <w:lvlText w:val="%2."/>
      <w:lvlJc w:val="left"/>
      <w:pPr>
        <w:tabs>
          <w:tab w:val="left" w:pos="629"/>
        </w:tabs>
        <w:ind w:left="1349" w:hanging="6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CE29DF2">
      <w:start w:val="1"/>
      <w:numFmt w:val="decimal"/>
      <w:lvlText w:val="%3."/>
      <w:lvlJc w:val="left"/>
      <w:pPr>
        <w:tabs>
          <w:tab w:val="left" w:pos="629"/>
        </w:tabs>
        <w:ind w:left="2069" w:hanging="6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0B031F0">
      <w:start w:val="1"/>
      <w:numFmt w:val="decimal"/>
      <w:lvlText w:val="%4."/>
      <w:lvlJc w:val="left"/>
      <w:pPr>
        <w:tabs>
          <w:tab w:val="left" w:pos="629"/>
        </w:tabs>
        <w:ind w:left="2789" w:hanging="6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05A4E1E">
      <w:start w:val="1"/>
      <w:numFmt w:val="decimal"/>
      <w:lvlText w:val="%5."/>
      <w:lvlJc w:val="left"/>
      <w:pPr>
        <w:tabs>
          <w:tab w:val="left" w:pos="629"/>
        </w:tabs>
        <w:ind w:left="3509" w:hanging="6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ADE8DFC">
      <w:start w:val="1"/>
      <w:numFmt w:val="decimal"/>
      <w:lvlText w:val="%6."/>
      <w:lvlJc w:val="left"/>
      <w:pPr>
        <w:tabs>
          <w:tab w:val="left" w:pos="629"/>
        </w:tabs>
        <w:ind w:left="4229" w:hanging="6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20C3BF8">
      <w:start w:val="1"/>
      <w:numFmt w:val="decimal"/>
      <w:lvlText w:val="%7."/>
      <w:lvlJc w:val="left"/>
      <w:pPr>
        <w:tabs>
          <w:tab w:val="left" w:pos="629"/>
        </w:tabs>
        <w:ind w:left="4949" w:hanging="6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56AD6D0">
      <w:start w:val="1"/>
      <w:numFmt w:val="decimal"/>
      <w:lvlText w:val="%8."/>
      <w:lvlJc w:val="left"/>
      <w:pPr>
        <w:tabs>
          <w:tab w:val="left" w:pos="629"/>
        </w:tabs>
        <w:ind w:left="5669" w:hanging="6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94E5CD0">
      <w:start w:val="1"/>
      <w:numFmt w:val="decimal"/>
      <w:lvlText w:val="%9."/>
      <w:lvlJc w:val="left"/>
      <w:pPr>
        <w:tabs>
          <w:tab w:val="left" w:pos="629"/>
        </w:tabs>
        <w:ind w:left="6389" w:hanging="6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nsid w:val="6825248B"/>
    <w:multiLevelType w:val="hybridMultilevel"/>
    <w:tmpl w:val="A9FE0E40"/>
    <w:numStyleLink w:val="3"/>
  </w:abstractNum>
  <w:abstractNum w:abstractNumId="9">
    <w:nsid w:val="6DB213CB"/>
    <w:multiLevelType w:val="multilevel"/>
    <w:tmpl w:val="6AC2225C"/>
    <w:numStyleLink w:val="1"/>
  </w:abstractNum>
  <w:abstractNum w:abstractNumId="10">
    <w:nsid w:val="7A270C8C"/>
    <w:multiLevelType w:val="hybridMultilevel"/>
    <w:tmpl w:val="049C408E"/>
    <w:styleLink w:val="2"/>
    <w:lvl w:ilvl="0" w:tplc="DC6A8E4C">
      <w:start w:val="1"/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DA22C70">
      <w:start w:val="1"/>
      <w:numFmt w:val="bullet"/>
      <w:lvlText w:val="o"/>
      <w:lvlJc w:val="left"/>
      <w:pPr>
        <w:ind w:left="1935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D4EBE92">
      <w:start w:val="1"/>
      <w:numFmt w:val="bullet"/>
      <w:lvlText w:val="▪"/>
      <w:lvlJc w:val="left"/>
      <w:pPr>
        <w:ind w:left="2655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A984092">
      <w:start w:val="1"/>
      <w:numFmt w:val="bullet"/>
      <w:lvlText w:val="•"/>
      <w:lvlJc w:val="left"/>
      <w:pPr>
        <w:ind w:left="3375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0DA5E6E">
      <w:start w:val="1"/>
      <w:numFmt w:val="bullet"/>
      <w:lvlText w:val="o"/>
      <w:lvlJc w:val="left"/>
      <w:pPr>
        <w:ind w:left="4095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84AC01C">
      <w:start w:val="1"/>
      <w:numFmt w:val="bullet"/>
      <w:lvlText w:val="▪"/>
      <w:lvlJc w:val="left"/>
      <w:pPr>
        <w:ind w:left="4815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E783568">
      <w:start w:val="1"/>
      <w:numFmt w:val="bullet"/>
      <w:lvlText w:val="•"/>
      <w:lvlJc w:val="left"/>
      <w:pPr>
        <w:ind w:left="5535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B94212E">
      <w:start w:val="1"/>
      <w:numFmt w:val="bullet"/>
      <w:lvlText w:val="o"/>
      <w:lvlJc w:val="left"/>
      <w:pPr>
        <w:ind w:left="6255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AA2F4DA">
      <w:start w:val="1"/>
      <w:numFmt w:val="bullet"/>
      <w:lvlText w:val="▪"/>
      <w:lvlJc w:val="left"/>
      <w:pPr>
        <w:ind w:left="6975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nsid w:val="7BF4088B"/>
    <w:multiLevelType w:val="multilevel"/>
    <w:tmpl w:val="9712327C"/>
    <w:numStyleLink w:val="5"/>
  </w:abstractNum>
  <w:num w:numId="1">
    <w:abstractNumId w:val="4"/>
  </w:num>
  <w:num w:numId="2">
    <w:abstractNumId w:val="9"/>
  </w:num>
  <w:num w:numId="3">
    <w:abstractNumId w:val="10"/>
  </w:num>
  <w:num w:numId="4">
    <w:abstractNumId w:val="5"/>
  </w:num>
  <w:num w:numId="5">
    <w:abstractNumId w:val="0"/>
  </w:num>
  <w:num w:numId="6">
    <w:abstractNumId w:val="8"/>
  </w:num>
  <w:num w:numId="7">
    <w:abstractNumId w:val="8"/>
    <w:lvlOverride w:ilvl="0">
      <w:startOverride w:val="2"/>
    </w:lvlOverride>
  </w:num>
  <w:num w:numId="8">
    <w:abstractNumId w:val="7"/>
  </w:num>
  <w:num w:numId="9">
    <w:abstractNumId w:val="1"/>
  </w:num>
  <w:num w:numId="10">
    <w:abstractNumId w:val="6"/>
  </w:num>
  <w:num w:numId="11">
    <w:abstractNumId w:val="11"/>
  </w:num>
  <w:num w:numId="12">
    <w:abstractNumId w:val="11"/>
    <w:lvlOverride w:ilvl="0">
      <w:lvl w:ilvl="0">
        <w:start w:val="1"/>
        <w:numFmt w:val="decimal"/>
        <w:lvlText w:val="%1."/>
        <w:lvlJc w:val="left"/>
        <w:pPr>
          <w:ind w:left="764" w:hanging="76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36"/>
          <w:szCs w:val="36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64" w:hanging="76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36"/>
          <w:szCs w:val="36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left" w:pos="810"/>
          </w:tabs>
          <w:ind w:left="720" w:hanging="72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3.%4."/>
        <w:lvlJc w:val="left"/>
        <w:pPr>
          <w:tabs>
            <w:tab w:val="left" w:pos="810"/>
          </w:tabs>
          <w:ind w:left="720" w:hanging="72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3.%4.%5."/>
        <w:lvlJc w:val="left"/>
        <w:pPr>
          <w:ind w:left="810" w:hanging="81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3.%4.%5.%6."/>
        <w:lvlJc w:val="left"/>
        <w:pPr>
          <w:tabs>
            <w:tab w:val="left" w:pos="810"/>
          </w:tabs>
          <w:ind w:left="810" w:hanging="81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3.%4.%5.%6.%7."/>
        <w:lvlJc w:val="left"/>
        <w:pPr>
          <w:tabs>
            <w:tab w:val="left" w:pos="810"/>
          </w:tabs>
          <w:ind w:left="810" w:hanging="81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3.%4.%5.%6.%7.%8."/>
        <w:lvlJc w:val="left"/>
        <w:pPr>
          <w:tabs>
            <w:tab w:val="left" w:pos="810"/>
          </w:tabs>
          <w:ind w:left="810" w:hanging="81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3.%4.%5.%6.%7.%8.%9."/>
        <w:lvlJc w:val="left"/>
        <w:pPr>
          <w:tabs>
            <w:tab w:val="left" w:pos="810"/>
          </w:tabs>
          <w:ind w:left="810" w:hanging="81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>
    <w:abstractNumId w:val="11"/>
    <w:lvlOverride w:ilvl="0">
      <w:lvl w:ilvl="0">
        <w:start w:val="1"/>
        <w:numFmt w:val="decimal"/>
        <w:lvlText w:val="%1."/>
        <w:lvlJc w:val="left"/>
        <w:pPr>
          <w:ind w:left="764" w:hanging="76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36"/>
          <w:szCs w:val="36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64" w:hanging="76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36"/>
          <w:szCs w:val="36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left" w:pos="891"/>
          </w:tabs>
          <w:ind w:left="720" w:hanging="72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3.%4."/>
        <w:lvlJc w:val="left"/>
        <w:pPr>
          <w:tabs>
            <w:tab w:val="left" w:pos="891"/>
          </w:tabs>
          <w:ind w:left="720" w:hanging="72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3.%4.%5."/>
        <w:lvlJc w:val="left"/>
        <w:pPr>
          <w:ind w:left="891" w:hanging="89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3.%4.%5.%6."/>
        <w:lvlJc w:val="left"/>
        <w:pPr>
          <w:ind w:left="891" w:hanging="89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3.%4.%5.%6.%7."/>
        <w:lvlJc w:val="left"/>
        <w:pPr>
          <w:tabs>
            <w:tab w:val="left" w:pos="891"/>
          </w:tabs>
          <w:ind w:left="891" w:hanging="89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3.%4.%5.%6.%7.%8."/>
        <w:lvlJc w:val="left"/>
        <w:pPr>
          <w:tabs>
            <w:tab w:val="left" w:pos="891"/>
          </w:tabs>
          <w:ind w:left="891" w:hanging="89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3.%4.%5.%6.%7.%8.%9."/>
        <w:lvlJc w:val="left"/>
        <w:pPr>
          <w:tabs>
            <w:tab w:val="left" w:pos="891"/>
          </w:tabs>
          <w:ind w:left="891" w:hanging="89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>
    <w:abstractNumId w:val="11"/>
    <w:lvlOverride w:ilvl="0">
      <w:lvl w:ilvl="0">
        <w:start w:val="1"/>
        <w:numFmt w:val="decimal"/>
        <w:lvlText w:val="%1."/>
        <w:lvlJc w:val="left"/>
        <w:pPr>
          <w:ind w:left="764" w:hanging="76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36"/>
          <w:szCs w:val="36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64" w:hanging="76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36"/>
          <w:szCs w:val="36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left" w:pos="814"/>
          </w:tabs>
          <w:ind w:left="720" w:hanging="72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3.%4."/>
        <w:lvlJc w:val="left"/>
        <w:pPr>
          <w:tabs>
            <w:tab w:val="left" w:pos="814"/>
          </w:tabs>
          <w:ind w:left="720" w:hanging="72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3.%4.%5."/>
        <w:lvlJc w:val="left"/>
        <w:pPr>
          <w:ind w:left="814" w:hanging="81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3.%4.%5.%6."/>
        <w:lvlJc w:val="left"/>
        <w:pPr>
          <w:tabs>
            <w:tab w:val="left" w:pos="814"/>
          </w:tabs>
          <w:ind w:left="814" w:hanging="81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3.%4.%5.%6.%7."/>
        <w:lvlJc w:val="left"/>
        <w:pPr>
          <w:tabs>
            <w:tab w:val="left" w:pos="814"/>
          </w:tabs>
          <w:ind w:left="814" w:hanging="81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3.%4.%5.%6.%7.%8."/>
        <w:lvlJc w:val="left"/>
        <w:pPr>
          <w:tabs>
            <w:tab w:val="left" w:pos="814"/>
          </w:tabs>
          <w:ind w:left="814" w:hanging="81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3.%4.%5.%6.%7.%8.%9."/>
        <w:lvlJc w:val="left"/>
        <w:pPr>
          <w:tabs>
            <w:tab w:val="left" w:pos="814"/>
          </w:tabs>
          <w:ind w:left="814" w:hanging="81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>
    <w:abstractNumId w:val="2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596FC9"/>
    <w:rsid w:val="000658A5"/>
    <w:rsid w:val="002F3DB6"/>
    <w:rsid w:val="003A265B"/>
    <w:rsid w:val="005947AF"/>
    <w:rsid w:val="00596FC9"/>
    <w:rsid w:val="00617190"/>
    <w:rsid w:val="00857143"/>
    <w:rsid w:val="00857492"/>
    <w:rsid w:val="008C62B1"/>
    <w:rsid w:val="00B004A8"/>
    <w:rsid w:val="00BB0AD1"/>
    <w:rsid w:val="00CA4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a5">
    <w:name w:val="Текстовый блок"/>
    <w:rPr>
      <w:rFonts w:ascii="Helvetica Neue" w:hAnsi="Helvetica Neue" w:cs="Arial Unicode MS"/>
      <w:color w:val="000000"/>
      <w:sz w:val="22"/>
      <w:szCs w:val="22"/>
    </w:rPr>
  </w:style>
  <w:style w:type="paragraph" w:styleId="a6">
    <w:name w:val="List Paragraph"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1">
    <w:name w:val="Импортированный стиль 1"/>
    <w:pPr>
      <w:numPr>
        <w:numId w:val="1"/>
      </w:numPr>
    </w:pPr>
  </w:style>
  <w:style w:type="numbering" w:customStyle="1" w:styleId="2">
    <w:name w:val="Импортированный стиль 2"/>
    <w:pPr>
      <w:numPr>
        <w:numId w:val="3"/>
      </w:numPr>
    </w:pPr>
  </w:style>
  <w:style w:type="paragraph" w:customStyle="1" w:styleId="a7">
    <w:name w:val="Заголовок Положение"/>
    <w:pPr>
      <w:spacing w:before="240" w:after="160" w:line="288" w:lineRule="auto"/>
      <w:jc w:val="center"/>
    </w:pPr>
    <w:rPr>
      <w:rFonts w:cs="Arial Unicode MS"/>
      <w:b/>
      <w:bCs/>
      <w:color w:val="000000"/>
      <w:sz w:val="28"/>
      <w:szCs w:val="28"/>
      <w:u w:color="000000"/>
    </w:rPr>
  </w:style>
  <w:style w:type="paragraph" w:customStyle="1" w:styleId="21">
    <w:name w:val="Основной текст 21"/>
    <w:pPr>
      <w:spacing w:line="259" w:lineRule="auto"/>
      <w:jc w:val="both"/>
    </w:pPr>
    <w:rPr>
      <w:rFonts w:cs="Arial Unicode MS"/>
      <w:color w:val="000000"/>
      <w:sz w:val="24"/>
      <w:szCs w:val="24"/>
      <w:u w:color="000000"/>
    </w:rPr>
  </w:style>
  <w:style w:type="character" w:customStyle="1" w:styleId="a8">
    <w:name w:val="Ссылка"/>
    <w:rPr>
      <w:color w:val="0563C1"/>
      <w:u w:val="single" w:color="0563C1"/>
    </w:rPr>
  </w:style>
  <w:style w:type="character" w:customStyle="1" w:styleId="Hyperlink0">
    <w:name w:val="Hyperlink.0"/>
    <w:basedOn w:val="a8"/>
    <w:rPr>
      <w:rFonts w:ascii="Times New Roman" w:eastAsia="Times New Roman" w:hAnsi="Times New Roman" w:cs="Times New Roman"/>
      <w:color w:val="0563C1"/>
      <w:sz w:val="28"/>
      <w:szCs w:val="28"/>
      <w:u w:val="single" w:color="0563C1"/>
      <w:lang w:val="en-US"/>
    </w:rPr>
  </w:style>
  <w:style w:type="paragraph" w:styleId="a9">
    <w:name w:val="Body Text"/>
    <w:pPr>
      <w:spacing w:after="160" w:line="259" w:lineRule="auto"/>
    </w:pPr>
    <w:rPr>
      <w:rFonts w:cs="Arial Unicode MS"/>
      <w:b/>
      <w:bCs/>
      <w:color w:val="000000"/>
      <w:sz w:val="24"/>
      <w:szCs w:val="24"/>
      <w:u w:color="000000"/>
    </w:rPr>
  </w:style>
  <w:style w:type="numbering" w:customStyle="1" w:styleId="3">
    <w:name w:val="Импортированный стиль 3"/>
    <w:pPr>
      <w:numPr>
        <w:numId w:val="5"/>
      </w:numPr>
    </w:pPr>
  </w:style>
  <w:style w:type="numbering" w:customStyle="1" w:styleId="4">
    <w:name w:val="Импортированный стиль 4"/>
    <w:pPr>
      <w:numPr>
        <w:numId w:val="8"/>
      </w:numPr>
    </w:pPr>
  </w:style>
  <w:style w:type="character" w:customStyle="1" w:styleId="aa">
    <w:name w:val="Нет"/>
  </w:style>
  <w:style w:type="character" w:customStyle="1" w:styleId="Hyperlink1">
    <w:name w:val="Hyperlink.1"/>
    <w:basedOn w:val="aa"/>
    <w:rPr>
      <w:color w:val="0066CC"/>
      <w:u w:val="single" w:color="0066CC"/>
    </w:rPr>
  </w:style>
  <w:style w:type="numbering" w:customStyle="1" w:styleId="5">
    <w:name w:val="Импортированный стиль 5"/>
    <w:pPr>
      <w:numPr>
        <w:numId w:val="10"/>
      </w:numPr>
    </w:pPr>
  </w:style>
  <w:style w:type="numbering" w:customStyle="1" w:styleId="7">
    <w:name w:val="Импортированный стиль 7"/>
    <w:pPr>
      <w:numPr>
        <w:numId w:val="15"/>
      </w:numPr>
    </w:pPr>
  </w:style>
  <w:style w:type="paragraph" w:styleId="ab">
    <w:name w:val="Balloon Text"/>
    <w:basedOn w:val="a"/>
    <w:link w:val="ac"/>
    <w:uiPriority w:val="99"/>
    <w:semiHidden/>
    <w:unhideWhenUsed/>
    <w:rsid w:val="00BB0A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B0AD1"/>
    <w:rPr>
      <w:rFonts w:ascii="Tahoma" w:eastAsia="Calibri" w:hAnsi="Tahoma" w:cs="Tahoma"/>
      <w:color w:val="000000"/>
      <w:sz w:val="16"/>
      <w:szCs w:val="16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a5">
    <w:name w:val="Текстовый блок"/>
    <w:rPr>
      <w:rFonts w:ascii="Helvetica Neue" w:hAnsi="Helvetica Neue" w:cs="Arial Unicode MS"/>
      <w:color w:val="000000"/>
      <w:sz w:val="22"/>
      <w:szCs w:val="22"/>
    </w:rPr>
  </w:style>
  <w:style w:type="paragraph" w:styleId="a6">
    <w:name w:val="List Paragraph"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1">
    <w:name w:val="Импортированный стиль 1"/>
    <w:pPr>
      <w:numPr>
        <w:numId w:val="1"/>
      </w:numPr>
    </w:pPr>
  </w:style>
  <w:style w:type="numbering" w:customStyle="1" w:styleId="2">
    <w:name w:val="Импортированный стиль 2"/>
    <w:pPr>
      <w:numPr>
        <w:numId w:val="3"/>
      </w:numPr>
    </w:pPr>
  </w:style>
  <w:style w:type="paragraph" w:customStyle="1" w:styleId="a7">
    <w:name w:val="Заголовок Положение"/>
    <w:pPr>
      <w:spacing w:before="240" w:after="160" w:line="288" w:lineRule="auto"/>
      <w:jc w:val="center"/>
    </w:pPr>
    <w:rPr>
      <w:rFonts w:cs="Arial Unicode MS"/>
      <w:b/>
      <w:bCs/>
      <w:color w:val="000000"/>
      <w:sz w:val="28"/>
      <w:szCs w:val="28"/>
      <w:u w:color="000000"/>
    </w:rPr>
  </w:style>
  <w:style w:type="paragraph" w:customStyle="1" w:styleId="21">
    <w:name w:val="Основной текст 21"/>
    <w:pPr>
      <w:spacing w:line="259" w:lineRule="auto"/>
      <w:jc w:val="both"/>
    </w:pPr>
    <w:rPr>
      <w:rFonts w:cs="Arial Unicode MS"/>
      <w:color w:val="000000"/>
      <w:sz w:val="24"/>
      <w:szCs w:val="24"/>
      <w:u w:color="000000"/>
    </w:rPr>
  </w:style>
  <w:style w:type="character" w:customStyle="1" w:styleId="a8">
    <w:name w:val="Ссылка"/>
    <w:rPr>
      <w:color w:val="0563C1"/>
      <w:u w:val="single" w:color="0563C1"/>
    </w:rPr>
  </w:style>
  <w:style w:type="character" w:customStyle="1" w:styleId="Hyperlink0">
    <w:name w:val="Hyperlink.0"/>
    <w:basedOn w:val="a8"/>
    <w:rPr>
      <w:rFonts w:ascii="Times New Roman" w:eastAsia="Times New Roman" w:hAnsi="Times New Roman" w:cs="Times New Roman"/>
      <w:color w:val="0563C1"/>
      <w:sz w:val="28"/>
      <w:szCs w:val="28"/>
      <w:u w:val="single" w:color="0563C1"/>
      <w:lang w:val="en-US"/>
    </w:rPr>
  </w:style>
  <w:style w:type="paragraph" w:styleId="a9">
    <w:name w:val="Body Text"/>
    <w:pPr>
      <w:spacing w:after="160" w:line="259" w:lineRule="auto"/>
    </w:pPr>
    <w:rPr>
      <w:rFonts w:cs="Arial Unicode MS"/>
      <w:b/>
      <w:bCs/>
      <w:color w:val="000000"/>
      <w:sz w:val="24"/>
      <w:szCs w:val="24"/>
      <w:u w:color="000000"/>
    </w:rPr>
  </w:style>
  <w:style w:type="numbering" w:customStyle="1" w:styleId="3">
    <w:name w:val="Импортированный стиль 3"/>
    <w:pPr>
      <w:numPr>
        <w:numId w:val="5"/>
      </w:numPr>
    </w:pPr>
  </w:style>
  <w:style w:type="numbering" w:customStyle="1" w:styleId="4">
    <w:name w:val="Импортированный стиль 4"/>
    <w:pPr>
      <w:numPr>
        <w:numId w:val="8"/>
      </w:numPr>
    </w:pPr>
  </w:style>
  <w:style w:type="character" w:customStyle="1" w:styleId="aa">
    <w:name w:val="Нет"/>
  </w:style>
  <w:style w:type="character" w:customStyle="1" w:styleId="Hyperlink1">
    <w:name w:val="Hyperlink.1"/>
    <w:basedOn w:val="aa"/>
    <w:rPr>
      <w:color w:val="0066CC"/>
      <w:u w:val="single" w:color="0066CC"/>
    </w:rPr>
  </w:style>
  <w:style w:type="numbering" w:customStyle="1" w:styleId="5">
    <w:name w:val="Импортированный стиль 5"/>
    <w:pPr>
      <w:numPr>
        <w:numId w:val="10"/>
      </w:numPr>
    </w:pPr>
  </w:style>
  <w:style w:type="numbering" w:customStyle="1" w:styleId="7">
    <w:name w:val="Импортированный стиль 7"/>
    <w:pPr>
      <w:numPr>
        <w:numId w:val="15"/>
      </w:numPr>
    </w:pPr>
  </w:style>
  <w:style w:type="paragraph" w:styleId="ab">
    <w:name w:val="Balloon Text"/>
    <w:basedOn w:val="a"/>
    <w:link w:val="ac"/>
    <w:uiPriority w:val="99"/>
    <w:semiHidden/>
    <w:unhideWhenUsed/>
    <w:rsid w:val="00BB0A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B0AD1"/>
    <w:rPr>
      <w:rFonts w:ascii="Tahoma" w:eastAsia="Calibri" w:hAnsi="Tahoma" w:cs="Tahoma"/>
      <w:color w:val="000000"/>
      <w:sz w:val="16"/>
      <w:szCs w:val="16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sortvokrug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portvokrug.ru" TargetMode="Externa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1275</Words>
  <Characters>7274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cp:lastPrinted>2017-11-15T13:21:00Z</cp:lastPrinted>
  <dcterms:created xsi:type="dcterms:W3CDTF">2017-11-15T11:06:00Z</dcterms:created>
  <dcterms:modified xsi:type="dcterms:W3CDTF">2017-11-15T13:22:00Z</dcterms:modified>
</cp:coreProperties>
</file>